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746D" w14:textId="77777777" w:rsidR="00D439AA" w:rsidRDefault="00D439AA" w:rsidP="009920FF">
      <w:pPr>
        <w:pStyle w:val="Default"/>
        <w:jc w:val="both"/>
      </w:pPr>
    </w:p>
    <w:p w14:paraId="6DF7571B" w14:textId="3919AFBC" w:rsidR="00D439AA" w:rsidRDefault="008E50B3" w:rsidP="009920FF">
      <w:pPr>
        <w:pStyle w:val="Default"/>
        <w:jc w:val="center"/>
        <w:rPr>
          <w:b/>
          <w:bCs/>
          <w:sz w:val="32"/>
          <w:szCs w:val="32"/>
        </w:rPr>
      </w:pPr>
      <w:proofErr w:type="spellStart"/>
      <w:r>
        <w:rPr>
          <w:b/>
          <w:bCs/>
          <w:sz w:val="32"/>
          <w:szCs w:val="32"/>
        </w:rPr>
        <w:t>Campicosom</w:t>
      </w:r>
      <w:proofErr w:type="spellEnd"/>
      <w:r w:rsidR="002C560D">
        <w:rPr>
          <w:b/>
          <w:bCs/>
          <w:sz w:val="32"/>
          <w:szCs w:val="32"/>
        </w:rPr>
        <w:t xml:space="preserve"> - Règlements</w:t>
      </w:r>
    </w:p>
    <w:p w14:paraId="6678C3E6" w14:textId="77777777" w:rsidR="00D439AA" w:rsidRDefault="00D439AA" w:rsidP="009920FF">
      <w:pPr>
        <w:pStyle w:val="Default"/>
        <w:jc w:val="both"/>
        <w:rPr>
          <w:sz w:val="32"/>
          <w:szCs w:val="32"/>
        </w:rPr>
      </w:pPr>
    </w:p>
    <w:p w14:paraId="75C9B521" w14:textId="2F6984A0" w:rsidR="009920FF" w:rsidRDefault="002C560D" w:rsidP="009920FF">
      <w:pPr>
        <w:pStyle w:val="Default"/>
        <w:jc w:val="both"/>
        <w:rPr>
          <w:sz w:val="23"/>
          <w:szCs w:val="23"/>
        </w:rPr>
      </w:pPr>
      <w:proofErr w:type="spellStart"/>
      <w:r>
        <w:rPr>
          <w:sz w:val="23"/>
          <w:szCs w:val="23"/>
        </w:rPr>
        <w:t>Dek</w:t>
      </w:r>
      <w:proofErr w:type="spellEnd"/>
      <w:r>
        <w:rPr>
          <w:sz w:val="23"/>
          <w:szCs w:val="23"/>
        </w:rPr>
        <w:t xml:space="preserve"> Suroît – </w:t>
      </w:r>
      <w:proofErr w:type="spellStart"/>
      <w:r>
        <w:rPr>
          <w:sz w:val="23"/>
          <w:szCs w:val="23"/>
        </w:rPr>
        <w:t>Campicosom</w:t>
      </w:r>
      <w:proofErr w:type="spellEnd"/>
      <w:r>
        <w:rPr>
          <w:sz w:val="23"/>
          <w:szCs w:val="23"/>
        </w:rPr>
        <w:t xml:space="preserve"> a vu le jour en 20</w:t>
      </w:r>
      <w:r w:rsidR="00292C77">
        <w:rPr>
          <w:sz w:val="23"/>
          <w:szCs w:val="23"/>
        </w:rPr>
        <w:t>1</w:t>
      </w:r>
      <w:r>
        <w:rPr>
          <w:sz w:val="23"/>
          <w:szCs w:val="23"/>
        </w:rPr>
        <w:t xml:space="preserve">7 et au fil des saisons, a déplacé ses activités dans 7 gymnases et 5 surfaces de </w:t>
      </w:r>
      <w:proofErr w:type="spellStart"/>
      <w:r>
        <w:rPr>
          <w:sz w:val="23"/>
          <w:szCs w:val="23"/>
        </w:rPr>
        <w:t>Dek</w:t>
      </w:r>
      <w:proofErr w:type="spellEnd"/>
      <w:r>
        <w:rPr>
          <w:sz w:val="23"/>
          <w:szCs w:val="23"/>
        </w:rPr>
        <w:t xml:space="preserve"> de la région. Réputé d’abord pour ses calibres Récréatifs et Amicaux, la ligue offre également des calibres </w:t>
      </w:r>
      <w:r w:rsidR="001A77FB">
        <w:rPr>
          <w:sz w:val="23"/>
          <w:szCs w:val="23"/>
        </w:rPr>
        <w:t>plus compétitif</w:t>
      </w:r>
      <w:r>
        <w:rPr>
          <w:sz w:val="23"/>
          <w:szCs w:val="23"/>
        </w:rPr>
        <w:t>.</w:t>
      </w:r>
      <w:r w:rsidR="009920FF">
        <w:rPr>
          <w:sz w:val="23"/>
          <w:szCs w:val="23"/>
        </w:rPr>
        <w:t xml:space="preserve"> Malgré l’intensité des matchs, nous prônons des valeurs fortes que sont : </w:t>
      </w:r>
      <w:r w:rsidR="009920FF">
        <w:rPr>
          <w:b/>
          <w:bCs/>
          <w:sz w:val="23"/>
          <w:szCs w:val="23"/>
        </w:rPr>
        <w:t>plaisir</w:t>
      </w:r>
      <w:r w:rsidR="009920FF">
        <w:rPr>
          <w:sz w:val="23"/>
          <w:szCs w:val="23"/>
        </w:rPr>
        <w:t xml:space="preserve">, </w:t>
      </w:r>
      <w:r w:rsidR="009920FF">
        <w:rPr>
          <w:b/>
          <w:bCs/>
          <w:sz w:val="23"/>
          <w:szCs w:val="23"/>
        </w:rPr>
        <w:t xml:space="preserve">sécurité </w:t>
      </w:r>
      <w:r w:rsidR="009920FF">
        <w:rPr>
          <w:sz w:val="23"/>
          <w:szCs w:val="23"/>
        </w:rPr>
        <w:t xml:space="preserve">et </w:t>
      </w:r>
      <w:r w:rsidR="009920FF">
        <w:rPr>
          <w:b/>
          <w:bCs/>
          <w:sz w:val="23"/>
          <w:szCs w:val="23"/>
        </w:rPr>
        <w:t>dépassement de soi</w:t>
      </w:r>
      <w:r w:rsidR="009920FF">
        <w:rPr>
          <w:sz w:val="23"/>
          <w:szCs w:val="23"/>
        </w:rPr>
        <w:t xml:space="preserve">. </w:t>
      </w:r>
    </w:p>
    <w:p w14:paraId="7AC3FDCB" w14:textId="77777777" w:rsidR="002C560D" w:rsidRDefault="002C560D" w:rsidP="009920FF">
      <w:pPr>
        <w:pStyle w:val="Default"/>
        <w:jc w:val="both"/>
        <w:rPr>
          <w:sz w:val="23"/>
          <w:szCs w:val="23"/>
        </w:rPr>
      </w:pPr>
    </w:p>
    <w:p w14:paraId="592E968F" w14:textId="2A219D16" w:rsidR="009920FF" w:rsidRDefault="009920FF" w:rsidP="009920FF">
      <w:pPr>
        <w:pStyle w:val="Default"/>
        <w:jc w:val="both"/>
        <w:rPr>
          <w:sz w:val="23"/>
          <w:szCs w:val="23"/>
        </w:rPr>
      </w:pPr>
      <w:r>
        <w:rPr>
          <w:sz w:val="23"/>
          <w:szCs w:val="23"/>
        </w:rPr>
        <w:t>Nous utilisons les côte</w:t>
      </w:r>
      <w:r w:rsidR="00684696">
        <w:rPr>
          <w:sz w:val="23"/>
          <w:szCs w:val="23"/>
        </w:rPr>
        <w:t>s</w:t>
      </w:r>
      <w:r>
        <w:rPr>
          <w:sz w:val="23"/>
          <w:szCs w:val="23"/>
        </w:rPr>
        <w:t xml:space="preserve"> NBHPA ainsi que leur plateforme permettant la tenue des stats, la diffusion des matchs live, calendrier et classement en ligne. Vous devez posséder un passeport NBHPA pour participer aux matchs. Inscrivez-vous au </w:t>
      </w:r>
      <w:hyperlink r:id="rId4" w:history="1">
        <w:r w:rsidRPr="00B81BEE">
          <w:rPr>
            <w:rStyle w:val="Lienhypertexte"/>
            <w:sz w:val="23"/>
            <w:szCs w:val="23"/>
          </w:rPr>
          <w:t>www.nbhpa.com</w:t>
        </w:r>
      </w:hyperlink>
      <w:r>
        <w:rPr>
          <w:sz w:val="23"/>
          <w:szCs w:val="23"/>
        </w:rPr>
        <w:t>.</w:t>
      </w:r>
    </w:p>
    <w:p w14:paraId="5CCB08C1" w14:textId="77777777" w:rsidR="009920FF" w:rsidRDefault="009920FF" w:rsidP="009920FF">
      <w:pPr>
        <w:pStyle w:val="Default"/>
        <w:jc w:val="both"/>
        <w:rPr>
          <w:sz w:val="23"/>
          <w:szCs w:val="23"/>
        </w:rPr>
      </w:pPr>
    </w:p>
    <w:p w14:paraId="005FF1BC" w14:textId="0D00913C" w:rsidR="00D439AA" w:rsidRDefault="00D439AA" w:rsidP="009920FF">
      <w:pPr>
        <w:pStyle w:val="Default"/>
        <w:jc w:val="both"/>
        <w:rPr>
          <w:sz w:val="23"/>
          <w:szCs w:val="23"/>
        </w:rPr>
      </w:pPr>
      <w:r>
        <w:rPr>
          <w:sz w:val="23"/>
          <w:szCs w:val="23"/>
        </w:rPr>
        <w:t xml:space="preserve">La ligue </w:t>
      </w:r>
      <w:r w:rsidR="009920FF">
        <w:rPr>
          <w:sz w:val="23"/>
          <w:szCs w:val="23"/>
        </w:rPr>
        <w:t>accepte des inscription</w:t>
      </w:r>
      <w:r w:rsidR="002F4606">
        <w:rPr>
          <w:sz w:val="23"/>
          <w:szCs w:val="23"/>
        </w:rPr>
        <w:t>s</w:t>
      </w:r>
      <w:r w:rsidR="009920FF">
        <w:rPr>
          <w:sz w:val="23"/>
          <w:szCs w:val="23"/>
        </w:rPr>
        <w:t xml:space="preserve"> d’équipe devant respecter un tableau de restriction disponible dans la section Politiques et règlements de notre site internet : </w:t>
      </w:r>
      <w:hyperlink r:id="rId5" w:history="1">
        <w:r w:rsidR="009920FF" w:rsidRPr="00B81BEE">
          <w:rPr>
            <w:rStyle w:val="Lienhypertexte"/>
            <w:sz w:val="23"/>
            <w:szCs w:val="23"/>
          </w:rPr>
          <w:t>www.deksuroit.com</w:t>
        </w:r>
      </w:hyperlink>
      <w:r w:rsidR="009920FF">
        <w:rPr>
          <w:sz w:val="23"/>
          <w:szCs w:val="23"/>
        </w:rPr>
        <w:t>. Nous encourageons les insc</w:t>
      </w:r>
      <w:r>
        <w:rPr>
          <w:sz w:val="23"/>
          <w:szCs w:val="23"/>
        </w:rPr>
        <w:t xml:space="preserve">riptions en solo pour </w:t>
      </w:r>
      <w:r w:rsidR="009920FF">
        <w:rPr>
          <w:sz w:val="23"/>
          <w:szCs w:val="23"/>
        </w:rPr>
        <w:t xml:space="preserve">toutes les catégories. Les remplaçants sont attribués </w:t>
      </w:r>
      <w:r w:rsidR="002F4606">
        <w:rPr>
          <w:sz w:val="23"/>
          <w:szCs w:val="23"/>
        </w:rPr>
        <w:t>aux équipes</w:t>
      </w:r>
      <w:r w:rsidR="009920FF">
        <w:rPr>
          <w:sz w:val="23"/>
          <w:szCs w:val="23"/>
        </w:rPr>
        <w:t xml:space="preserve"> en respectant un principe d’équilibrage des matchs et des équipes.</w:t>
      </w:r>
      <w:r>
        <w:rPr>
          <w:sz w:val="23"/>
          <w:szCs w:val="23"/>
        </w:rPr>
        <w:t xml:space="preserve"> </w:t>
      </w:r>
    </w:p>
    <w:p w14:paraId="73EEE395" w14:textId="77777777" w:rsidR="00D439AA" w:rsidRDefault="00D439AA" w:rsidP="009920FF">
      <w:pPr>
        <w:pStyle w:val="Default"/>
        <w:jc w:val="both"/>
        <w:rPr>
          <w:sz w:val="23"/>
          <w:szCs w:val="23"/>
        </w:rPr>
      </w:pPr>
    </w:p>
    <w:p w14:paraId="6EF8D142" w14:textId="5F62C379" w:rsidR="00D439AA" w:rsidRDefault="00D439AA" w:rsidP="009920FF">
      <w:pPr>
        <w:pStyle w:val="Default"/>
        <w:jc w:val="both"/>
        <w:rPr>
          <w:sz w:val="23"/>
          <w:szCs w:val="23"/>
        </w:rPr>
      </w:pPr>
      <w:r>
        <w:rPr>
          <w:sz w:val="23"/>
          <w:szCs w:val="23"/>
        </w:rPr>
        <w:t xml:space="preserve">Notre comité d'arbitrage et de règlements se réunit avant chaque saison afin de mettre à jour </w:t>
      </w:r>
      <w:r w:rsidR="009920FF">
        <w:rPr>
          <w:sz w:val="23"/>
          <w:szCs w:val="23"/>
        </w:rPr>
        <w:t xml:space="preserve">le présent </w:t>
      </w:r>
      <w:r>
        <w:rPr>
          <w:sz w:val="23"/>
          <w:szCs w:val="23"/>
        </w:rPr>
        <w:t>documen</w:t>
      </w:r>
      <w:r w:rsidR="009920FF">
        <w:rPr>
          <w:sz w:val="23"/>
          <w:szCs w:val="23"/>
        </w:rPr>
        <w:t>t</w:t>
      </w:r>
      <w:r>
        <w:rPr>
          <w:sz w:val="23"/>
          <w:szCs w:val="23"/>
        </w:rPr>
        <w:t xml:space="preserve">. Bien que nous </w:t>
      </w:r>
      <w:r w:rsidR="009920FF">
        <w:rPr>
          <w:sz w:val="23"/>
          <w:szCs w:val="23"/>
        </w:rPr>
        <w:t>désirions</w:t>
      </w:r>
      <w:r>
        <w:rPr>
          <w:sz w:val="23"/>
          <w:szCs w:val="23"/>
        </w:rPr>
        <w:t xml:space="preserve"> nous conformer aux règlements standards des ligues </w:t>
      </w:r>
      <w:r w:rsidR="009920FF">
        <w:rPr>
          <w:sz w:val="23"/>
          <w:szCs w:val="23"/>
        </w:rPr>
        <w:t xml:space="preserve">de </w:t>
      </w:r>
      <w:proofErr w:type="spellStart"/>
      <w:r w:rsidR="009920FF">
        <w:rPr>
          <w:sz w:val="23"/>
          <w:szCs w:val="23"/>
        </w:rPr>
        <w:t>Dek</w:t>
      </w:r>
      <w:proofErr w:type="spellEnd"/>
      <w:r>
        <w:rPr>
          <w:sz w:val="23"/>
          <w:szCs w:val="23"/>
        </w:rPr>
        <w:t xml:space="preserve">, certains aspects nous différencient des autres. Je vous invite à en faire une lecture attentive. </w:t>
      </w:r>
    </w:p>
    <w:p w14:paraId="73EACBF1" w14:textId="77777777" w:rsidR="00D439AA" w:rsidRDefault="00D439AA" w:rsidP="009920FF">
      <w:pPr>
        <w:pStyle w:val="Default"/>
        <w:jc w:val="both"/>
        <w:rPr>
          <w:sz w:val="23"/>
          <w:szCs w:val="23"/>
        </w:rPr>
      </w:pPr>
    </w:p>
    <w:p w14:paraId="5A80B6CE" w14:textId="6303E39B" w:rsidR="00D439AA" w:rsidRDefault="009920FF" w:rsidP="009920FF">
      <w:pPr>
        <w:pStyle w:val="Default"/>
        <w:jc w:val="both"/>
        <w:rPr>
          <w:sz w:val="23"/>
          <w:szCs w:val="23"/>
        </w:rPr>
      </w:pPr>
      <w:proofErr w:type="spellStart"/>
      <w:r>
        <w:rPr>
          <w:sz w:val="23"/>
          <w:szCs w:val="23"/>
        </w:rPr>
        <w:t>Dek</w:t>
      </w:r>
      <w:proofErr w:type="spellEnd"/>
      <w:r>
        <w:rPr>
          <w:sz w:val="23"/>
          <w:szCs w:val="23"/>
        </w:rPr>
        <w:t xml:space="preserve"> Suroît</w:t>
      </w:r>
      <w:r w:rsidR="00D439AA">
        <w:rPr>
          <w:sz w:val="23"/>
          <w:szCs w:val="23"/>
        </w:rPr>
        <w:t xml:space="preserve"> oblige, pour les joueurs, le port </w:t>
      </w:r>
      <w:r w:rsidR="00D439AA" w:rsidRPr="00D35D44">
        <w:rPr>
          <w:sz w:val="23"/>
          <w:szCs w:val="23"/>
        </w:rPr>
        <w:t>d</w:t>
      </w:r>
      <w:r w:rsidR="00D439AA" w:rsidRPr="00D35D44">
        <w:rPr>
          <w:i/>
          <w:iCs/>
          <w:sz w:val="23"/>
          <w:szCs w:val="23"/>
        </w:rPr>
        <w:t xml:space="preserve">'équipement </w:t>
      </w:r>
      <w:r w:rsidR="00D35D44" w:rsidRPr="00D35D44">
        <w:rPr>
          <w:i/>
          <w:iCs/>
          <w:sz w:val="23"/>
          <w:szCs w:val="23"/>
        </w:rPr>
        <w:t>de protection individuel</w:t>
      </w:r>
      <w:r w:rsidR="00D35D44">
        <w:rPr>
          <w:sz w:val="23"/>
          <w:szCs w:val="23"/>
        </w:rPr>
        <w:t xml:space="preserve"> (ÉPI) </w:t>
      </w:r>
      <w:r w:rsidR="00D439AA">
        <w:rPr>
          <w:sz w:val="23"/>
          <w:szCs w:val="23"/>
        </w:rPr>
        <w:t>tel que des souliers sécuritaires</w:t>
      </w:r>
      <w:r w:rsidR="00D35D44">
        <w:rPr>
          <w:sz w:val="23"/>
          <w:szCs w:val="23"/>
        </w:rPr>
        <w:t>,</w:t>
      </w:r>
      <w:r w:rsidR="00D439AA">
        <w:rPr>
          <w:sz w:val="23"/>
          <w:szCs w:val="23"/>
        </w:rPr>
        <w:t xml:space="preserve"> un bâton</w:t>
      </w:r>
      <w:r>
        <w:rPr>
          <w:sz w:val="23"/>
          <w:szCs w:val="23"/>
        </w:rPr>
        <w:t xml:space="preserve"> en bon état</w:t>
      </w:r>
      <w:r w:rsidR="00B508CD">
        <w:rPr>
          <w:sz w:val="23"/>
          <w:szCs w:val="23"/>
        </w:rPr>
        <w:t xml:space="preserve"> et recommande les</w:t>
      </w:r>
      <w:r>
        <w:rPr>
          <w:sz w:val="23"/>
          <w:szCs w:val="23"/>
        </w:rPr>
        <w:t xml:space="preserve"> </w:t>
      </w:r>
      <w:r w:rsidR="00D439AA">
        <w:rPr>
          <w:sz w:val="23"/>
          <w:szCs w:val="23"/>
        </w:rPr>
        <w:t>jambières</w:t>
      </w:r>
      <w:r>
        <w:rPr>
          <w:sz w:val="23"/>
          <w:szCs w:val="23"/>
        </w:rPr>
        <w:t xml:space="preserve"> co</w:t>
      </w:r>
      <w:r w:rsidR="00D35D44">
        <w:rPr>
          <w:sz w:val="23"/>
          <w:szCs w:val="23"/>
        </w:rPr>
        <w:t>u</w:t>
      </w:r>
      <w:r>
        <w:rPr>
          <w:sz w:val="23"/>
          <w:szCs w:val="23"/>
        </w:rPr>
        <w:t xml:space="preserve">vrant </w:t>
      </w:r>
      <w:r w:rsidR="00D35D44">
        <w:rPr>
          <w:sz w:val="23"/>
          <w:szCs w:val="23"/>
        </w:rPr>
        <w:t>le genou</w:t>
      </w:r>
      <w:r w:rsidR="00D439AA">
        <w:rPr>
          <w:sz w:val="23"/>
          <w:szCs w:val="23"/>
        </w:rPr>
        <w:t xml:space="preserve">, casque </w:t>
      </w:r>
      <w:r>
        <w:rPr>
          <w:sz w:val="23"/>
          <w:szCs w:val="23"/>
        </w:rPr>
        <w:t>avec grille ou visière</w:t>
      </w:r>
      <w:r w:rsidR="00B508CD">
        <w:rPr>
          <w:sz w:val="23"/>
          <w:szCs w:val="23"/>
        </w:rPr>
        <w:t xml:space="preserve"> </w:t>
      </w:r>
      <w:r>
        <w:rPr>
          <w:sz w:val="23"/>
          <w:szCs w:val="23"/>
        </w:rPr>
        <w:t>ainsi que</w:t>
      </w:r>
      <w:r w:rsidR="00D439AA">
        <w:rPr>
          <w:sz w:val="23"/>
          <w:szCs w:val="23"/>
        </w:rPr>
        <w:t xml:space="preserve"> de gants</w:t>
      </w:r>
      <w:r w:rsidR="00D35D44">
        <w:rPr>
          <w:sz w:val="23"/>
          <w:szCs w:val="23"/>
        </w:rPr>
        <w:t xml:space="preserve"> </w:t>
      </w:r>
      <w:r w:rsidR="00172F2E">
        <w:rPr>
          <w:sz w:val="23"/>
          <w:szCs w:val="23"/>
        </w:rPr>
        <w:t>rembourré</w:t>
      </w:r>
      <w:r w:rsidR="00D35D44">
        <w:rPr>
          <w:sz w:val="23"/>
          <w:szCs w:val="23"/>
        </w:rPr>
        <w:t xml:space="preserve"> sur le dessus de la main</w:t>
      </w:r>
      <w:r w:rsidR="00D439AA">
        <w:rPr>
          <w:sz w:val="23"/>
          <w:szCs w:val="23"/>
        </w:rPr>
        <w:t xml:space="preserve">. </w:t>
      </w:r>
      <w:r w:rsidR="00D35D44">
        <w:rPr>
          <w:sz w:val="23"/>
          <w:szCs w:val="23"/>
        </w:rPr>
        <w:t xml:space="preserve">Un ÉPI </w:t>
      </w:r>
      <w:r w:rsidR="00B508CD">
        <w:rPr>
          <w:sz w:val="23"/>
          <w:szCs w:val="23"/>
        </w:rPr>
        <w:t xml:space="preserve">obligatoire </w:t>
      </w:r>
      <w:r w:rsidR="00D40D70">
        <w:rPr>
          <w:sz w:val="23"/>
          <w:szCs w:val="23"/>
        </w:rPr>
        <w:t xml:space="preserve">qui serait </w:t>
      </w:r>
      <w:r w:rsidR="00D35D44">
        <w:rPr>
          <w:sz w:val="23"/>
          <w:szCs w:val="23"/>
        </w:rPr>
        <w:t>manquant ou défectueux pourrait empêcher un joueur de prendre part au match.</w:t>
      </w:r>
    </w:p>
    <w:p w14:paraId="03F9DC95" w14:textId="77777777" w:rsidR="003C4C8E" w:rsidRDefault="003C4C8E" w:rsidP="009920FF">
      <w:pPr>
        <w:pStyle w:val="Default"/>
        <w:jc w:val="both"/>
        <w:rPr>
          <w:sz w:val="23"/>
          <w:szCs w:val="23"/>
        </w:rPr>
      </w:pPr>
    </w:p>
    <w:p w14:paraId="6402D8AB" w14:textId="3FD15659" w:rsidR="003C4C8E" w:rsidRDefault="003C4C8E" w:rsidP="009920FF">
      <w:pPr>
        <w:pStyle w:val="Default"/>
        <w:jc w:val="both"/>
        <w:rPr>
          <w:sz w:val="23"/>
          <w:szCs w:val="23"/>
        </w:rPr>
      </w:pPr>
      <w:r>
        <w:rPr>
          <w:sz w:val="23"/>
          <w:szCs w:val="23"/>
        </w:rPr>
        <w:t xml:space="preserve">Pour les gardiens, </w:t>
      </w:r>
      <w:r w:rsidR="00DE7072">
        <w:rPr>
          <w:sz w:val="23"/>
          <w:szCs w:val="23"/>
        </w:rPr>
        <w:t xml:space="preserve">on exige jambières, plastron, </w:t>
      </w:r>
      <w:r w:rsidR="002F2E84">
        <w:rPr>
          <w:sz w:val="23"/>
          <w:szCs w:val="23"/>
        </w:rPr>
        <w:t xml:space="preserve">casque avec grille, </w:t>
      </w:r>
      <w:r w:rsidR="00E977F5">
        <w:rPr>
          <w:sz w:val="23"/>
          <w:szCs w:val="23"/>
        </w:rPr>
        <w:t xml:space="preserve">culotte, </w:t>
      </w:r>
      <w:r w:rsidR="001B78B2">
        <w:rPr>
          <w:sz w:val="23"/>
          <w:szCs w:val="23"/>
        </w:rPr>
        <w:t xml:space="preserve">coquille, </w:t>
      </w:r>
      <w:r w:rsidR="002F2E84">
        <w:rPr>
          <w:sz w:val="23"/>
          <w:szCs w:val="23"/>
        </w:rPr>
        <w:t>bâton de gardien (pas de joueur),</w:t>
      </w:r>
      <w:r w:rsidR="002B11E3">
        <w:rPr>
          <w:sz w:val="23"/>
          <w:szCs w:val="23"/>
        </w:rPr>
        <w:t xml:space="preserve"> </w:t>
      </w:r>
      <w:r w:rsidR="00BC7774">
        <w:rPr>
          <w:sz w:val="23"/>
          <w:szCs w:val="23"/>
        </w:rPr>
        <w:t>soulier sécuritaire</w:t>
      </w:r>
      <w:r w:rsidR="00DF1B82">
        <w:rPr>
          <w:sz w:val="23"/>
          <w:szCs w:val="23"/>
        </w:rPr>
        <w:t xml:space="preserve">, </w:t>
      </w:r>
      <w:r w:rsidR="002C1775">
        <w:rPr>
          <w:sz w:val="23"/>
          <w:szCs w:val="23"/>
        </w:rPr>
        <w:t xml:space="preserve">bloqueur et </w:t>
      </w:r>
      <w:r w:rsidR="001A559D">
        <w:rPr>
          <w:sz w:val="23"/>
          <w:szCs w:val="23"/>
        </w:rPr>
        <w:t xml:space="preserve">mite de </w:t>
      </w:r>
      <w:proofErr w:type="spellStart"/>
      <w:r w:rsidR="001A559D">
        <w:rPr>
          <w:sz w:val="23"/>
          <w:szCs w:val="23"/>
        </w:rPr>
        <w:t>goaler</w:t>
      </w:r>
      <w:proofErr w:type="spellEnd"/>
      <w:r w:rsidR="001A559D">
        <w:rPr>
          <w:sz w:val="23"/>
          <w:szCs w:val="23"/>
        </w:rPr>
        <w:t>.</w:t>
      </w:r>
    </w:p>
    <w:p w14:paraId="053ACA64" w14:textId="77777777" w:rsidR="00D35D44" w:rsidRDefault="00D35D44" w:rsidP="009920FF">
      <w:pPr>
        <w:pStyle w:val="Default"/>
        <w:jc w:val="both"/>
        <w:rPr>
          <w:sz w:val="23"/>
          <w:szCs w:val="23"/>
        </w:rPr>
      </w:pPr>
    </w:p>
    <w:p w14:paraId="16F1D0FC" w14:textId="55ACD280" w:rsidR="00D439AA" w:rsidRDefault="00D35D44" w:rsidP="009920FF">
      <w:pPr>
        <w:pStyle w:val="Default"/>
        <w:jc w:val="both"/>
        <w:rPr>
          <w:sz w:val="23"/>
          <w:szCs w:val="23"/>
        </w:rPr>
      </w:pPr>
      <w:r>
        <w:rPr>
          <w:sz w:val="23"/>
          <w:szCs w:val="23"/>
        </w:rPr>
        <w:t xml:space="preserve">Nous vous </w:t>
      </w:r>
      <w:r w:rsidR="00D439AA">
        <w:rPr>
          <w:sz w:val="23"/>
          <w:szCs w:val="23"/>
        </w:rPr>
        <w:t>invit</w:t>
      </w:r>
      <w:r>
        <w:rPr>
          <w:sz w:val="23"/>
          <w:szCs w:val="23"/>
        </w:rPr>
        <w:t>ons</w:t>
      </w:r>
      <w:r w:rsidR="00D439AA">
        <w:rPr>
          <w:sz w:val="23"/>
          <w:szCs w:val="23"/>
        </w:rPr>
        <w:t xml:space="preserve"> à rejoindre </w:t>
      </w:r>
      <w:r>
        <w:rPr>
          <w:sz w:val="23"/>
          <w:szCs w:val="23"/>
        </w:rPr>
        <w:t xml:space="preserve">le </w:t>
      </w:r>
      <w:r w:rsidR="00D439AA">
        <w:rPr>
          <w:sz w:val="23"/>
          <w:szCs w:val="23"/>
        </w:rPr>
        <w:t>groupe</w:t>
      </w:r>
      <w:r w:rsidR="005E1275">
        <w:rPr>
          <w:sz w:val="23"/>
          <w:szCs w:val="23"/>
        </w:rPr>
        <w:t xml:space="preserve"> </w:t>
      </w:r>
      <w:proofErr w:type="spellStart"/>
      <w:r w:rsidR="005E1275">
        <w:rPr>
          <w:sz w:val="23"/>
          <w:szCs w:val="23"/>
        </w:rPr>
        <w:t>facebook</w:t>
      </w:r>
      <w:proofErr w:type="spellEnd"/>
      <w:r w:rsidR="00D439AA">
        <w:rPr>
          <w:sz w:val="23"/>
          <w:szCs w:val="23"/>
        </w:rPr>
        <w:t xml:space="preserve"> “</w:t>
      </w:r>
      <w:proofErr w:type="spellStart"/>
      <w:r w:rsidR="00D439AA">
        <w:rPr>
          <w:sz w:val="23"/>
          <w:szCs w:val="23"/>
        </w:rPr>
        <w:t>Dek</w:t>
      </w:r>
      <w:proofErr w:type="spellEnd"/>
      <w:r w:rsidR="00D439AA">
        <w:rPr>
          <w:sz w:val="23"/>
          <w:szCs w:val="23"/>
        </w:rPr>
        <w:t xml:space="preserve"> Suroît - </w:t>
      </w:r>
      <w:proofErr w:type="spellStart"/>
      <w:r w:rsidR="00D439AA">
        <w:rPr>
          <w:sz w:val="23"/>
          <w:szCs w:val="23"/>
        </w:rPr>
        <w:t>Campicosom</w:t>
      </w:r>
      <w:proofErr w:type="spellEnd"/>
      <w:r w:rsidR="00D439AA">
        <w:rPr>
          <w:sz w:val="23"/>
          <w:szCs w:val="23"/>
        </w:rPr>
        <w:t xml:space="preserve">” où les </w:t>
      </w:r>
      <w:r>
        <w:rPr>
          <w:sz w:val="23"/>
          <w:szCs w:val="23"/>
        </w:rPr>
        <w:t>annonces importantes sont diffusées.</w:t>
      </w:r>
    </w:p>
    <w:p w14:paraId="16370777" w14:textId="77777777" w:rsidR="00D439AA" w:rsidRDefault="00D439AA" w:rsidP="009920FF">
      <w:pPr>
        <w:jc w:val="both"/>
        <w:rPr>
          <w:rFonts w:ascii="Calibri" w:hAnsi="Calibri" w:cs="Calibri"/>
          <w:b/>
          <w:bCs/>
          <w:color w:val="000000"/>
          <w:kern w:val="0"/>
          <w:sz w:val="32"/>
          <w:szCs w:val="32"/>
        </w:rPr>
      </w:pPr>
      <w:r>
        <w:rPr>
          <w:b/>
          <w:bCs/>
          <w:sz w:val="32"/>
          <w:szCs w:val="32"/>
        </w:rPr>
        <w:br w:type="page"/>
      </w:r>
    </w:p>
    <w:p w14:paraId="55EB0659" w14:textId="23768E1F" w:rsidR="00D439AA" w:rsidRDefault="00D439AA" w:rsidP="009920FF">
      <w:pPr>
        <w:pStyle w:val="Default"/>
        <w:jc w:val="both"/>
        <w:rPr>
          <w:sz w:val="32"/>
          <w:szCs w:val="32"/>
        </w:rPr>
      </w:pPr>
      <w:r>
        <w:rPr>
          <w:b/>
          <w:bCs/>
          <w:sz w:val="32"/>
          <w:szCs w:val="32"/>
        </w:rPr>
        <w:lastRenderedPageBreak/>
        <w:t xml:space="preserve">Description des catégories et différentes expériences de jeu </w:t>
      </w:r>
    </w:p>
    <w:p w14:paraId="05D2FE8A" w14:textId="77777777" w:rsidR="00D439AA" w:rsidRDefault="00D439AA" w:rsidP="009920FF">
      <w:pPr>
        <w:pStyle w:val="Default"/>
        <w:jc w:val="both"/>
        <w:rPr>
          <w:b/>
          <w:bCs/>
          <w:sz w:val="23"/>
          <w:szCs w:val="23"/>
        </w:rPr>
      </w:pPr>
    </w:p>
    <w:p w14:paraId="345F6404" w14:textId="461A9BAC" w:rsidR="00D439AA" w:rsidRDefault="00D439AA" w:rsidP="009920FF">
      <w:pPr>
        <w:pStyle w:val="Default"/>
        <w:jc w:val="both"/>
        <w:rPr>
          <w:sz w:val="23"/>
          <w:szCs w:val="23"/>
        </w:rPr>
      </w:pPr>
      <w:r>
        <w:rPr>
          <w:b/>
          <w:bCs/>
          <w:sz w:val="23"/>
          <w:szCs w:val="23"/>
        </w:rPr>
        <w:t xml:space="preserve">Le calibre récréatif </w:t>
      </w:r>
    </w:p>
    <w:p w14:paraId="15843CE5" w14:textId="65500CDC" w:rsidR="00D439AA" w:rsidRPr="00364139" w:rsidRDefault="00D439AA" w:rsidP="00C63D5C">
      <w:pPr>
        <w:pStyle w:val="Default"/>
        <w:jc w:val="both"/>
        <w:rPr>
          <w:color w:val="auto"/>
          <w:sz w:val="23"/>
          <w:szCs w:val="23"/>
        </w:rPr>
      </w:pPr>
      <w:r w:rsidRPr="00364139">
        <w:rPr>
          <w:color w:val="auto"/>
          <w:sz w:val="23"/>
          <w:szCs w:val="23"/>
        </w:rPr>
        <w:t>Le calibre de jeu récréatif est adapté à tou</w:t>
      </w:r>
      <w:r w:rsidR="00F01758" w:rsidRPr="00364139">
        <w:rPr>
          <w:color w:val="auto"/>
          <w:sz w:val="23"/>
          <w:szCs w:val="23"/>
        </w:rPr>
        <w:t>s les</w:t>
      </w:r>
      <w:r w:rsidRPr="00364139">
        <w:rPr>
          <w:color w:val="auto"/>
          <w:sz w:val="23"/>
          <w:szCs w:val="23"/>
        </w:rPr>
        <w:t xml:space="preserve"> type</w:t>
      </w:r>
      <w:r w:rsidR="00F01758" w:rsidRPr="00364139">
        <w:rPr>
          <w:color w:val="auto"/>
          <w:sz w:val="23"/>
          <w:szCs w:val="23"/>
        </w:rPr>
        <w:t>s</w:t>
      </w:r>
      <w:r w:rsidRPr="00364139">
        <w:rPr>
          <w:color w:val="auto"/>
          <w:sz w:val="23"/>
          <w:szCs w:val="23"/>
        </w:rPr>
        <w:t xml:space="preserve"> de joueur. La gestion des alignements et des remplaçants</w:t>
      </w:r>
      <w:r w:rsidR="00D35D44" w:rsidRPr="00364139">
        <w:rPr>
          <w:color w:val="auto"/>
          <w:sz w:val="23"/>
          <w:szCs w:val="23"/>
        </w:rPr>
        <w:t xml:space="preserve"> </w:t>
      </w:r>
      <w:r w:rsidRPr="00364139">
        <w:rPr>
          <w:color w:val="auto"/>
          <w:sz w:val="23"/>
          <w:szCs w:val="23"/>
        </w:rPr>
        <w:t>s</w:t>
      </w:r>
      <w:r w:rsidR="00D35D44" w:rsidRPr="00364139">
        <w:rPr>
          <w:color w:val="auto"/>
          <w:sz w:val="23"/>
          <w:szCs w:val="23"/>
        </w:rPr>
        <w:t>on</w:t>
      </w:r>
      <w:r w:rsidRPr="00364139">
        <w:rPr>
          <w:color w:val="auto"/>
          <w:sz w:val="23"/>
          <w:szCs w:val="23"/>
        </w:rPr>
        <w:t>t géré par la ligue afin d’équilibrer le niveau des équipes</w:t>
      </w:r>
      <w:r w:rsidR="00035F3C" w:rsidRPr="00364139">
        <w:rPr>
          <w:color w:val="auto"/>
          <w:sz w:val="23"/>
          <w:szCs w:val="23"/>
        </w:rPr>
        <w:t xml:space="preserve"> en tenant compte d’un tableau de restriction établi avant chaque saison</w:t>
      </w:r>
      <w:r w:rsidRPr="00364139">
        <w:rPr>
          <w:color w:val="auto"/>
          <w:sz w:val="23"/>
          <w:szCs w:val="23"/>
        </w:rPr>
        <w:t xml:space="preserve">. Ainsi, une équipe normale est composée de joueurs plus forts et plus faibles. </w:t>
      </w:r>
      <w:r w:rsidR="00035F3C" w:rsidRPr="00364139">
        <w:rPr>
          <w:color w:val="auto"/>
          <w:sz w:val="23"/>
          <w:szCs w:val="23"/>
        </w:rPr>
        <w:t>Les</w:t>
      </w:r>
      <w:r w:rsidRPr="00364139">
        <w:rPr>
          <w:color w:val="auto"/>
          <w:sz w:val="23"/>
          <w:szCs w:val="23"/>
        </w:rPr>
        <w:t xml:space="preserve"> équipe</w:t>
      </w:r>
      <w:r w:rsidR="00035F3C" w:rsidRPr="00364139">
        <w:rPr>
          <w:color w:val="auto"/>
          <w:sz w:val="23"/>
          <w:szCs w:val="23"/>
        </w:rPr>
        <w:t>s</w:t>
      </w:r>
      <w:r w:rsidRPr="00364139">
        <w:rPr>
          <w:color w:val="auto"/>
          <w:sz w:val="23"/>
          <w:szCs w:val="23"/>
        </w:rPr>
        <w:t xml:space="preserve"> </w:t>
      </w:r>
      <w:r w:rsidR="00035F3C" w:rsidRPr="00364139">
        <w:rPr>
          <w:color w:val="auto"/>
          <w:sz w:val="23"/>
          <w:szCs w:val="23"/>
        </w:rPr>
        <w:t>doivent</w:t>
      </w:r>
      <w:r w:rsidR="00353FCD" w:rsidRPr="00364139">
        <w:rPr>
          <w:color w:val="auto"/>
          <w:sz w:val="23"/>
          <w:szCs w:val="23"/>
        </w:rPr>
        <w:t xml:space="preserve"> </w:t>
      </w:r>
      <w:r w:rsidRPr="00364139">
        <w:rPr>
          <w:color w:val="auto"/>
          <w:sz w:val="23"/>
          <w:szCs w:val="23"/>
        </w:rPr>
        <w:t>faire preuve de bonne foi dans la sélection de ses remplaçants afin de respecter le calibre de la catégorie et pourrait se voir contraint par la ligue en cas d’abus.</w:t>
      </w:r>
    </w:p>
    <w:p w14:paraId="01315963" w14:textId="77777777" w:rsidR="00D439AA" w:rsidRPr="006F1747" w:rsidRDefault="00D439AA" w:rsidP="009920FF">
      <w:pPr>
        <w:pStyle w:val="Default"/>
        <w:jc w:val="both"/>
        <w:rPr>
          <w:color w:val="FF0000"/>
          <w:sz w:val="23"/>
          <w:szCs w:val="23"/>
        </w:rPr>
      </w:pPr>
    </w:p>
    <w:p w14:paraId="0D20E247" w14:textId="1394BFB6" w:rsidR="00D439AA" w:rsidRPr="00364139" w:rsidRDefault="00D439AA" w:rsidP="00353FCD">
      <w:pPr>
        <w:pStyle w:val="Default"/>
        <w:jc w:val="both"/>
        <w:rPr>
          <w:color w:val="auto"/>
          <w:sz w:val="23"/>
          <w:szCs w:val="23"/>
        </w:rPr>
      </w:pPr>
      <w:r w:rsidRPr="00364139">
        <w:rPr>
          <w:color w:val="auto"/>
          <w:sz w:val="23"/>
          <w:szCs w:val="23"/>
        </w:rPr>
        <w:t xml:space="preserve">Un capitaine est responsable de prendre les présences chaque semaine et </w:t>
      </w:r>
      <w:r w:rsidR="00353FCD" w:rsidRPr="00364139">
        <w:rPr>
          <w:color w:val="auto"/>
          <w:sz w:val="23"/>
          <w:szCs w:val="23"/>
        </w:rPr>
        <w:t>d’assurer la gestion des</w:t>
      </w:r>
      <w:r w:rsidRPr="00364139">
        <w:rPr>
          <w:color w:val="auto"/>
          <w:sz w:val="23"/>
          <w:szCs w:val="23"/>
        </w:rPr>
        <w:t xml:space="preserve"> chandails. </w:t>
      </w:r>
    </w:p>
    <w:p w14:paraId="18D21E26" w14:textId="77777777" w:rsidR="00353FCD" w:rsidRPr="006F1747" w:rsidRDefault="00353FCD" w:rsidP="009920FF">
      <w:pPr>
        <w:pStyle w:val="Default"/>
        <w:jc w:val="both"/>
        <w:rPr>
          <w:color w:val="FF0000"/>
          <w:sz w:val="23"/>
          <w:szCs w:val="23"/>
        </w:rPr>
      </w:pPr>
    </w:p>
    <w:p w14:paraId="41958367" w14:textId="47AD1B15" w:rsidR="00D439AA" w:rsidRPr="003D0BFA" w:rsidRDefault="00D439AA" w:rsidP="008F1D29">
      <w:pPr>
        <w:pStyle w:val="Default"/>
        <w:jc w:val="both"/>
        <w:rPr>
          <w:color w:val="auto"/>
          <w:sz w:val="23"/>
          <w:szCs w:val="23"/>
        </w:rPr>
      </w:pPr>
      <w:r w:rsidRPr="003D0BFA">
        <w:rPr>
          <w:color w:val="auto"/>
          <w:sz w:val="23"/>
          <w:szCs w:val="23"/>
        </w:rPr>
        <w:t xml:space="preserve">Ce type de jeu est idéal pour les joueurs cherchant avant tout </w:t>
      </w:r>
      <w:r w:rsidR="008F1D29" w:rsidRPr="003D0BFA">
        <w:rPr>
          <w:color w:val="auto"/>
          <w:sz w:val="23"/>
          <w:szCs w:val="23"/>
        </w:rPr>
        <w:t>le</w:t>
      </w:r>
      <w:r w:rsidRPr="003D0BFA">
        <w:rPr>
          <w:color w:val="auto"/>
          <w:sz w:val="23"/>
          <w:szCs w:val="23"/>
        </w:rPr>
        <w:t xml:space="preserve"> plaisir, </w:t>
      </w:r>
      <w:r w:rsidR="008F1D29" w:rsidRPr="003D0BFA">
        <w:rPr>
          <w:color w:val="auto"/>
          <w:sz w:val="23"/>
          <w:szCs w:val="23"/>
        </w:rPr>
        <w:t>la</w:t>
      </w:r>
      <w:r w:rsidRPr="003D0BFA">
        <w:rPr>
          <w:color w:val="auto"/>
          <w:sz w:val="23"/>
          <w:szCs w:val="23"/>
        </w:rPr>
        <w:t xml:space="preserve"> rem</w:t>
      </w:r>
      <w:r w:rsidR="008F1D29" w:rsidRPr="003D0BFA">
        <w:rPr>
          <w:color w:val="auto"/>
          <w:sz w:val="23"/>
          <w:szCs w:val="23"/>
        </w:rPr>
        <w:t>is</w:t>
      </w:r>
      <w:r w:rsidRPr="003D0BFA">
        <w:rPr>
          <w:color w:val="auto"/>
          <w:sz w:val="23"/>
          <w:szCs w:val="23"/>
        </w:rPr>
        <w:t xml:space="preserve">e en forme et socialiser. </w:t>
      </w:r>
      <w:r w:rsidR="00353FCD" w:rsidRPr="003D0BFA">
        <w:rPr>
          <w:color w:val="auto"/>
          <w:sz w:val="23"/>
          <w:szCs w:val="23"/>
        </w:rPr>
        <w:t xml:space="preserve">Au </w:t>
      </w:r>
      <w:r w:rsidR="00A23814" w:rsidRPr="003D0BFA">
        <w:rPr>
          <w:color w:val="auto"/>
          <w:sz w:val="23"/>
          <w:szCs w:val="23"/>
        </w:rPr>
        <w:t>cours</w:t>
      </w:r>
      <w:r w:rsidR="00353FCD" w:rsidRPr="003D0BFA">
        <w:rPr>
          <w:color w:val="auto"/>
          <w:sz w:val="23"/>
          <w:szCs w:val="23"/>
        </w:rPr>
        <w:t xml:space="preserve"> des dernières saison, le calibre moyen de cette catégorie a progressé, mais son climat </w:t>
      </w:r>
      <w:r w:rsidR="001E2647" w:rsidRPr="003D0BFA">
        <w:rPr>
          <w:color w:val="auto"/>
          <w:sz w:val="23"/>
          <w:szCs w:val="23"/>
        </w:rPr>
        <w:t xml:space="preserve">de respect mutuel </w:t>
      </w:r>
      <w:r w:rsidR="00175FDC" w:rsidRPr="003D0BFA">
        <w:rPr>
          <w:color w:val="auto"/>
          <w:sz w:val="23"/>
          <w:szCs w:val="23"/>
        </w:rPr>
        <w:t>demeure.</w:t>
      </w:r>
    </w:p>
    <w:p w14:paraId="4FE586DA" w14:textId="77777777" w:rsidR="00D439AA" w:rsidRPr="006F1747" w:rsidRDefault="00D439AA" w:rsidP="009920FF">
      <w:pPr>
        <w:pStyle w:val="Default"/>
        <w:jc w:val="both"/>
        <w:rPr>
          <w:b/>
          <w:bCs/>
          <w:color w:val="FF0000"/>
          <w:sz w:val="23"/>
          <w:szCs w:val="23"/>
        </w:rPr>
      </w:pPr>
    </w:p>
    <w:p w14:paraId="1FDED672" w14:textId="5D3EDE5D" w:rsidR="00D439AA" w:rsidRPr="00285260" w:rsidRDefault="00D439AA" w:rsidP="009920FF">
      <w:pPr>
        <w:pStyle w:val="Default"/>
        <w:jc w:val="both"/>
        <w:rPr>
          <w:color w:val="auto"/>
          <w:sz w:val="23"/>
          <w:szCs w:val="23"/>
        </w:rPr>
      </w:pPr>
      <w:r w:rsidRPr="00285260">
        <w:rPr>
          <w:b/>
          <w:bCs/>
          <w:color w:val="auto"/>
          <w:sz w:val="23"/>
          <w:szCs w:val="23"/>
        </w:rPr>
        <w:t xml:space="preserve">Le calibre intermédiaire </w:t>
      </w:r>
    </w:p>
    <w:p w14:paraId="42D58697" w14:textId="370C4825" w:rsidR="00D439AA" w:rsidRPr="00285260" w:rsidRDefault="00D439AA" w:rsidP="009920FF">
      <w:pPr>
        <w:pStyle w:val="Default"/>
        <w:jc w:val="both"/>
        <w:rPr>
          <w:color w:val="auto"/>
          <w:sz w:val="23"/>
          <w:szCs w:val="23"/>
        </w:rPr>
      </w:pPr>
      <w:r w:rsidRPr="00285260">
        <w:rPr>
          <w:color w:val="auto"/>
          <w:sz w:val="23"/>
          <w:szCs w:val="23"/>
        </w:rPr>
        <w:t>Le niveau intermédiaire est un calibre de jeu modéré</w:t>
      </w:r>
      <w:r w:rsidR="00175FDC" w:rsidRPr="00285260">
        <w:rPr>
          <w:color w:val="auto"/>
          <w:sz w:val="23"/>
          <w:szCs w:val="23"/>
        </w:rPr>
        <w:t xml:space="preserve"> </w:t>
      </w:r>
      <w:r w:rsidRPr="00285260">
        <w:rPr>
          <w:color w:val="auto"/>
          <w:sz w:val="23"/>
          <w:szCs w:val="23"/>
        </w:rPr>
        <w:t xml:space="preserve">pour les joueurs intéressés par la compétition. Il est possible de s’inscrire en solo ou en équipe. La gestion des alignements et des remplaçants relève du capitaine et de son équipe. Dans le cas des équipes « maisons », cette responsabilité est acquittée par la ligue. </w:t>
      </w:r>
    </w:p>
    <w:p w14:paraId="67BE57D1" w14:textId="77777777" w:rsidR="00D439AA" w:rsidRPr="00285260" w:rsidRDefault="00D439AA" w:rsidP="009920FF">
      <w:pPr>
        <w:pStyle w:val="Default"/>
        <w:jc w:val="both"/>
        <w:rPr>
          <w:color w:val="auto"/>
          <w:sz w:val="23"/>
          <w:szCs w:val="23"/>
        </w:rPr>
      </w:pPr>
    </w:p>
    <w:p w14:paraId="14992B05" w14:textId="3373422C" w:rsidR="00D439AA" w:rsidRPr="00285260" w:rsidRDefault="00D439AA" w:rsidP="009920FF">
      <w:pPr>
        <w:pStyle w:val="Default"/>
        <w:jc w:val="both"/>
        <w:rPr>
          <w:color w:val="auto"/>
          <w:sz w:val="23"/>
          <w:szCs w:val="23"/>
        </w:rPr>
      </w:pPr>
      <w:r w:rsidRPr="00285260">
        <w:rPr>
          <w:color w:val="auto"/>
          <w:sz w:val="23"/>
          <w:szCs w:val="23"/>
        </w:rPr>
        <w:t xml:space="preserve">Un tableau des restrictions contraint le calibre des joueurs et remplaçants. Un remplaçant doit absolument avoir été approuvé par la ligue avant d’être officiellement considéré dans l’alignement. </w:t>
      </w:r>
    </w:p>
    <w:p w14:paraId="6DEE8BBB" w14:textId="77777777" w:rsidR="00D439AA" w:rsidRPr="00285260" w:rsidRDefault="00D439AA" w:rsidP="009920FF">
      <w:pPr>
        <w:pStyle w:val="Default"/>
        <w:jc w:val="both"/>
        <w:rPr>
          <w:b/>
          <w:bCs/>
          <w:color w:val="auto"/>
          <w:sz w:val="23"/>
          <w:szCs w:val="23"/>
        </w:rPr>
      </w:pPr>
    </w:p>
    <w:p w14:paraId="5400CEDE" w14:textId="03527AEC" w:rsidR="00D439AA" w:rsidRDefault="00D439AA" w:rsidP="009920FF">
      <w:pPr>
        <w:pStyle w:val="Default"/>
        <w:jc w:val="both"/>
        <w:rPr>
          <w:sz w:val="32"/>
          <w:szCs w:val="32"/>
        </w:rPr>
      </w:pPr>
      <w:r>
        <w:rPr>
          <w:b/>
          <w:bCs/>
          <w:sz w:val="32"/>
          <w:szCs w:val="32"/>
        </w:rPr>
        <w:t xml:space="preserve">Règlements du jeu </w:t>
      </w:r>
    </w:p>
    <w:p w14:paraId="4B7307D0" w14:textId="77777777" w:rsidR="00D439AA" w:rsidRDefault="00D439AA" w:rsidP="009920FF">
      <w:pPr>
        <w:pStyle w:val="Default"/>
        <w:jc w:val="both"/>
        <w:rPr>
          <w:sz w:val="23"/>
          <w:szCs w:val="23"/>
        </w:rPr>
      </w:pPr>
    </w:p>
    <w:p w14:paraId="3E0CF89C" w14:textId="1049F83A" w:rsidR="00D439AA" w:rsidRDefault="00D439AA" w:rsidP="009920FF">
      <w:pPr>
        <w:pStyle w:val="Default"/>
        <w:jc w:val="both"/>
        <w:rPr>
          <w:sz w:val="23"/>
          <w:szCs w:val="23"/>
        </w:rPr>
      </w:pPr>
      <w:r>
        <w:rPr>
          <w:sz w:val="23"/>
          <w:szCs w:val="23"/>
        </w:rPr>
        <w:t xml:space="preserve">Nous utilisons des règlements standards de </w:t>
      </w:r>
      <w:proofErr w:type="spellStart"/>
      <w:r>
        <w:rPr>
          <w:sz w:val="23"/>
          <w:szCs w:val="23"/>
        </w:rPr>
        <w:t>Dek</w:t>
      </w:r>
      <w:proofErr w:type="spellEnd"/>
      <w:r>
        <w:rPr>
          <w:sz w:val="23"/>
          <w:szCs w:val="23"/>
        </w:rPr>
        <w:t xml:space="preserve"> hockey dont plusieurs sont calqués directement sur </w:t>
      </w:r>
      <w:r w:rsidR="00657D46">
        <w:rPr>
          <w:sz w:val="23"/>
          <w:szCs w:val="23"/>
        </w:rPr>
        <w:t xml:space="preserve">la </w:t>
      </w:r>
      <w:r w:rsidR="00657D46">
        <w:rPr>
          <w:i/>
          <w:iCs/>
          <w:sz w:val="23"/>
          <w:szCs w:val="23"/>
        </w:rPr>
        <w:t>ligue nationale</w:t>
      </w:r>
      <w:r>
        <w:rPr>
          <w:i/>
          <w:iCs/>
          <w:sz w:val="23"/>
          <w:szCs w:val="23"/>
        </w:rPr>
        <w:t xml:space="preserve"> de hockey </w:t>
      </w:r>
      <w:r>
        <w:rPr>
          <w:sz w:val="23"/>
          <w:szCs w:val="23"/>
        </w:rPr>
        <w:t xml:space="preserve">(LNH©). L’application de ces règles se fait au meilleur de nos capacités et peuvent être soumises à des nuances en fonction du jugement de nos arbitres. </w:t>
      </w:r>
    </w:p>
    <w:p w14:paraId="0B9D6789" w14:textId="77777777" w:rsidR="00657D46" w:rsidRDefault="00657D46" w:rsidP="009920FF">
      <w:pPr>
        <w:pStyle w:val="Default"/>
        <w:jc w:val="both"/>
        <w:rPr>
          <w:sz w:val="23"/>
          <w:szCs w:val="23"/>
        </w:rPr>
      </w:pPr>
    </w:p>
    <w:p w14:paraId="12AA49F9" w14:textId="152CCB66" w:rsidR="00D439AA" w:rsidRDefault="00D439AA" w:rsidP="008243EE">
      <w:pPr>
        <w:pStyle w:val="Default"/>
        <w:jc w:val="both"/>
        <w:rPr>
          <w:sz w:val="23"/>
          <w:szCs w:val="23"/>
        </w:rPr>
      </w:pPr>
      <w:r w:rsidRPr="005B53B7">
        <w:rPr>
          <w:color w:val="auto"/>
          <w:sz w:val="23"/>
          <w:szCs w:val="23"/>
        </w:rPr>
        <w:t xml:space="preserve">Les parties se font en </w:t>
      </w:r>
      <w:r w:rsidR="00657D46" w:rsidRPr="005B53B7">
        <w:rPr>
          <w:color w:val="auto"/>
          <w:sz w:val="23"/>
          <w:szCs w:val="23"/>
        </w:rPr>
        <w:t>4</w:t>
      </w:r>
      <w:r w:rsidR="005B53B7" w:rsidRPr="005B53B7">
        <w:rPr>
          <w:color w:val="auto"/>
          <w:sz w:val="23"/>
          <w:szCs w:val="23"/>
        </w:rPr>
        <w:t>vs</w:t>
      </w:r>
      <w:r w:rsidR="00657D46" w:rsidRPr="005B53B7">
        <w:rPr>
          <w:color w:val="auto"/>
          <w:sz w:val="23"/>
          <w:szCs w:val="23"/>
        </w:rPr>
        <w:t>4</w:t>
      </w:r>
      <w:r w:rsidRPr="005B53B7">
        <w:rPr>
          <w:color w:val="auto"/>
          <w:sz w:val="23"/>
          <w:szCs w:val="23"/>
        </w:rPr>
        <w:t xml:space="preserve"> </w:t>
      </w:r>
      <w:r w:rsidR="005B53B7" w:rsidRPr="005B53B7">
        <w:rPr>
          <w:color w:val="auto"/>
          <w:sz w:val="23"/>
          <w:szCs w:val="23"/>
        </w:rPr>
        <w:t xml:space="preserve">(récréatif) ou 3vs3 (intermédiaire) </w:t>
      </w:r>
      <w:r w:rsidRPr="005B53B7">
        <w:rPr>
          <w:color w:val="auto"/>
          <w:sz w:val="23"/>
          <w:szCs w:val="23"/>
        </w:rPr>
        <w:t>dans un format de 3 périodes de 15 minutes interrompu par des pauses d</w:t>
      </w:r>
      <w:r w:rsidR="00572972">
        <w:rPr>
          <w:color w:val="auto"/>
          <w:sz w:val="23"/>
          <w:szCs w:val="23"/>
        </w:rPr>
        <w:t>’environ</w:t>
      </w:r>
      <w:r w:rsidRPr="005B53B7">
        <w:rPr>
          <w:color w:val="auto"/>
          <w:sz w:val="23"/>
          <w:szCs w:val="23"/>
        </w:rPr>
        <w:t xml:space="preserve"> 2 minutes. </w:t>
      </w:r>
      <w:r>
        <w:rPr>
          <w:sz w:val="23"/>
          <w:szCs w:val="23"/>
        </w:rPr>
        <w:t xml:space="preserve">En cas d’égalité au pointage en fin de match, l’issu sera départagé à la suite d’un tir de barrage. Lors d’un tir de barrage, chaque équipe doit d’abord envoyer 3 joueurs différents avant d’être libre d’envoyer quiconque. </w:t>
      </w:r>
    </w:p>
    <w:p w14:paraId="16C61F03" w14:textId="77777777" w:rsidR="00A00377" w:rsidRDefault="00A00377" w:rsidP="009920FF">
      <w:pPr>
        <w:pStyle w:val="Default"/>
        <w:jc w:val="both"/>
        <w:rPr>
          <w:sz w:val="23"/>
          <w:szCs w:val="23"/>
        </w:rPr>
      </w:pPr>
    </w:p>
    <w:p w14:paraId="39164F4B" w14:textId="31E74FF3" w:rsidR="00A00377" w:rsidRDefault="00A00377" w:rsidP="00A00377">
      <w:pPr>
        <w:pStyle w:val="Default"/>
        <w:jc w:val="both"/>
        <w:rPr>
          <w:sz w:val="23"/>
          <w:szCs w:val="23"/>
        </w:rPr>
      </w:pPr>
      <w:r>
        <w:rPr>
          <w:sz w:val="23"/>
          <w:szCs w:val="23"/>
        </w:rPr>
        <w:t>Un dégagement accidentel hors de la surface de jeu entraine un changement de possession.</w:t>
      </w:r>
      <w:r w:rsidR="007F3FAD">
        <w:rPr>
          <w:sz w:val="23"/>
          <w:szCs w:val="23"/>
        </w:rPr>
        <w:t xml:space="preserve"> Dans le cas où un joueur </w:t>
      </w:r>
      <w:r w:rsidR="00076E27">
        <w:rPr>
          <w:sz w:val="23"/>
          <w:szCs w:val="23"/>
        </w:rPr>
        <w:t xml:space="preserve">envoi volontairement la balle hors de la surface, une pénalité pourrait être </w:t>
      </w:r>
      <w:r w:rsidR="00821554">
        <w:rPr>
          <w:sz w:val="23"/>
          <w:szCs w:val="23"/>
        </w:rPr>
        <w:t>accordée.</w:t>
      </w:r>
    </w:p>
    <w:p w14:paraId="34D2F104" w14:textId="77777777" w:rsidR="00657D46" w:rsidRDefault="00657D46" w:rsidP="009920FF">
      <w:pPr>
        <w:pStyle w:val="Default"/>
        <w:jc w:val="both"/>
        <w:rPr>
          <w:sz w:val="23"/>
          <w:szCs w:val="23"/>
        </w:rPr>
      </w:pPr>
    </w:p>
    <w:p w14:paraId="29E48C02" w14:textId="1AE017D1" w:rsidR="00D439AA" w:rsidRDefault="00D439AA" w:rsidP="009920FF">
      <w:pPr>
        <w:pStyle w:val="Default"/>
        <w:jc w:val="both"/>
        <w:rPr>
          <w:sz w:val="23"/>
          <w:szCs w:val="23"/>
        </w:rPr>
      </w:pPr>
      <w:r>
        <w:rPr>
          <w:sz w:val="23"/>
          <w:szCs w:val="23"/>
        </w:rPr>
        <w:t xml:space="preserve">Lors des matchs de séries, il y a d’abord une période </w:t>
      </w:r>
      <w:r w:rsidR="00B575A3">
        <w:rPr>
          <w:sz w:val="23"/>
          <w:szCs w:val="23"/>
        </w:rPr>
        <w:t xml:space="preserve">mort subite </w:t>
      </w:r>
      <w:r>
        <w:rPr>
          <w:sz w:val="23"/>
          <w:szCs w:val="23"/>
        </w:rPr>
        <w:t xml:space="preserve">de 5 minutes avant le tir de barrage. Puis lors de la grande finale de la catégorie, il y a des périodes de mort subite de 15 minutes infiniment jusqu’au dénouement. </w:t>
      </w:r>
    </w:p>
    <w:p w14:paraId="3914164E" w14:textId="77777777" w:rsidR="00E438B2" w:rsidRDefault="00E438B2" w:rsidP="009920FF">
      <w:pPr>
        <w:pStyle w:val="Default"/>
        <w:jc w:val="both"/>
        <w:rPr>
          <w:sz w:val="23"/>
          <w:szCs w:val="23"/>
        </w:rPr>
      </w:pPr>
    </w:p>
    <w:p w14:paraId="2718310A" w14:textId="3A75B64D" w:rsidR="00E438B2" w:rsidRDefault="00E438B2" w:rsidP="009920FF">
      <w:pPr>
        <w:pStyle w:val="Default"/>
        <w:jc w:val="both"/>
        <w:rPr>
          <w:sz w:val="23"/>
          <w:szCs w:val="23"/>
        </w:rPr>
      </w:pPr>
      <w:r>
        <w:rPr>
          <w:sz w:val="23"/>
          <w:szCs w:val="23"/>
        </w:rPr>
        <w:lastRenderedPageBreak/>
        <w:t>Lors des tirs de barrages,</w:t>
      </w:r>
      <w:r w:rsidR="008B3CAD">
        <w:rPr>
          <w:sz w:val="23"/>
          <w:szCs w:val="23"/>
        </w:rPr>
        <w:t xml:space="preserve"> en saison régulière</w:t>
      </w:r>
      <w:r w:rsidR="00851866">
        <w:rPr>
          <w:sz w:val="23"/>
          <w:szCs w:val="23"/>
        </w:rPr>
        <w:t>,</w:t>
      </w:r>
      <w:r>
        <w:rPr>
          <w:sz w:val="23"/>
          <w:szCs w:val="23"/>
        </w:rPr>
        <w:t xml:space="preserve"> si chaque équipe a essayé l’équivalent de deux fois le banc sans déterminer de vainqueur, le match est déclaré nul.</w:t>
      </w:r>
    </w:p>
    <w:p w14:paraId="7BC0F0D0" w14:textId="77777777" w:rsidR="00D439AA" w:rsidRDefault="00D439AA" w:rsidP="009920FF">
      <w:pPr>
        <w:pStyle w:val="Default"/>
        <w:jc w:val="both"/>
        <w:rPr>
          <w:b/>
          <w:bCs/>
          <w:sz w:val="28"/>
          <w:szCs w:val="28"/>
        </w:rPr>
      </w:pPr>
    </w:p>
    <w:p w14:paraId="3FDBE532" w14:textId="4688736D" w:rsidR="00D439AA" w:rsidRDefault="00D439AA" w:rsidP="009920FF">
      <w:pPr>
        <w:pStyle w:val="Default"/>
        <w:jc w:val="both"/>
        <w:rPr>
          <w:sz w:val="28"/>
          <w:szCs w:val="28"/>
        </w:rPr>
      </w:pPr>
      <w:r>
        <w:rPr>
          <w:b/>
          <w:bCs/>
          <w:sz w:val="28"/>
          <w:szCs w:val="28"/>
        </w:rPr>
        <w:t xml:space="preserve">Mise au jeu </w:t>
      </w:r>
    </w:p>
    <w:p w14:paraId="3535B516" w14:textId="77777777" w:rsidR="00D439AA" w:rsidRDefault="00D439AA" w:rsidP="009920FF">
      <w:pPr>
        <w:pStyle w:val="Default"/>
        <w:jc w:val="both"/>
        <w:rPr>
          <w:sz w:val="23"/>
          <w:szCs w:val="23"/>
        </w:rPr>
      </w:pPr>
    </w:p>
    <w:p w14:paraId="71F4790A" w14:textId="45393A28" w:rsidR="00D439AA" w:rsidRDefault="00D439AA" w:rsidP="009920FF">
      <w:pPr>
        <w:pStyle w:val="Default"/>
        <w:jc w:val="both"/>
        <w:rPr>
          <w:sz w:val="23"/>
          <w:szCs w:val="23"/>
        </w:rPr>
      </w:pPr>
      <w:r>
        <w:rPr>
          <w:sz w:val="23"/>
          <w:szCs w:val="23"/>
        </w:rPr>
        <w:t>Nous utilisons des règles standards de mise en jeu. L’arbitre est libre d’appliquer les règles qui lui semblent justes. Il est interdit à un joueur de toucher la balle avec sa main lors de la mise en jeu</w:t>
      </w:r>
      <w:r w:rsidR="004D591E">
        <w:rPr>
          <w:sz w:val="23"/>
          <w:szCs w:val="23"/>
        </w:rPr>
        <w:t xml:space="preserve"> (pénalité pour retard de match)</w:t>
      </w:r>
      <w:r>
        <w:rPr>
          <w:sz w:val="23"/>
          <w:szCs w:val="23"/>
        </w:rPr>
        <w:t xml:space="preserve"> et il doit attendre que la balle frappe le sol avant de tenter de s’en emparer. </w:t>
      </w:r>
      <w:r w:rsidR="00E050FB">
        <w:rPr>
          <w:sz w:val="23"/>
          <w:szCs w:val="23"/>
        </w:rPr>
        <w:t xml:space="preserve">Après deux infractions, l’arbitre peut demander un changement de joueurs pour le duel. </w:t>
      </w:r>
      <w:r>
        <w:rPr>
          <w:sz w:val="23"/>
          <w:szCs w:val="23"/>
        </w:rPr>
        <w:t>Les autres joueurs se doivent d’être positionné à l’extérieur du cercle de mise au jeu</w:t>
      </w:r>
      <w:r w:rsidR="007968B4">
        <w:rPr>
          <w:sz w:val="23"/>
          <w:szCs w:val="23"/>
        </w:rPr>
        <w:t xml:space="preserve">, de leur </w:t>
      </w:r>
      <w:r w:rsidR="006D45AC">
        <w:rPr>
          <w:sz w:val="23"/>
          <w:szCs w:val="23"/>
        </w:rPr>
        <w:t>côté</w:t>
      </w:r>
      <w:r w:rsidR="007968B4">
        <w:rPr>
          <w:sz w:val="23"/>
          <w:szCs w:val="23"/>
        </w:rPr>
        <w:t xml:space="preserve"> de la ligne rouge.</w:t>
      </w:r>
      <w:r>
        <w:rPr>
          <w:sz w:val="23"/>
          <w:szCs w:val="23"/>
        </w:rPr>
        <w:t xml:space="preserve"> </w:t>
      </w:r>
    </w:p>
    <w:p w14:paraId="4F2BE15A" w14:textId="77777777" w:rsidR="00D439AA" w:rsidRDefault="00D439AA" w:rsidP="009920FF">
      <w:pPr>
        <w:pStyle w:val="Default"/>
        <w:jc w:val="both"/>
        <w:rPr>
          <w:b/>
          <w:bCs/>
          <w:sz w:val="28"/>
          <w:szCs w:val="28"/>
        </w:rPr>
      </w:pPr>
    </w:p>
    <w:p w14:paraId="4AD47895" w14:textId="6870EC73" w:rsidR="00D439AA" w:rsidRDefault="00D439AA" w:rsidP="009920FF">
      <w:pPr>
        <w:pStyle w:val="Default"/>
        <w:jc w:val="both"/>
        <w:rPr>
          <w:sz w:val="28"/>
          <w:szCs w:val="28"/>
        </w:rPr>
      </w:pPr>
      <w:r>
        <w:rPr>
          <w:b/>
          <w:bCs/>
          <w:sz w:val="28"/>
          <w:szCs w:val="28"/>
        </w:rPr>
        <w:t xml:space="preserve">Remise en jeu </w:t>
      </w:r>
    </w:p>
    <w:p w14:paraId="49A2A4F8" w14:textId="77777777" w:rsidR="00D439AA" w:rsidRDefault="00D439AA" w:rsidP="009920FF">
      <w:pPr>
        <w:pStyle w:val="Default"/>
        <w:jc w:val="both"/>
        <w:rPr>
          <w:sz w:val="23"/>
          <w:szCs w:val="23"/>
        </w:rPr>
      </w:pPr>
    </w:p>
    <w:p w14:paraId="5422C106" w14:textId="617110E9" w:rsidR="00D439AA" w:rsidRDefault="00D439AA" w:rsidP="009920FF">
      <w:pPr>
        <w:pStyle w:val="Default"/>
        <w:jc w:val="both"/>
        <w:rPr>
          <w:sz w:val="23"/>
          <w:szCs w:val="23"/>
        </w:rPr>
      </w:pPr>
      <w:r>
        <w:rPr>
          <w:sz w:val="23"/>
          <w:szCs w:val="23"/>
        </w:rPr>
        <w:t xml:space="preserve">Lors d’un but, l’arbitre fait une mise en jeu au centre de la surface. </w:t>
      </w:r>
    </w:p>
    <w:p w14:paraId="76CAC9E0" w14:textId="77777777" w:rsidR="007968B4" w:rsidRDefault="007968B4" w:rsidP="009920FF">
      <w:pPr>
        <w:pStyle w:val="Default"/>
        <w:jc w:val="both"/>
        <w:rPr>
          <w:sz w:val="23"/>
          <w:szCs w:val="23"/>
        </w:rPr>
      </w:pPr>
    </w:p>
    <w:p w14:paraId="49743F8D" w14:textId="70C9F677" w:rsidR="007968B4" w:rsidRDefault="00D439AA" w:rsidP="007968B4">
      <w:pPr>
        <w:pStyle w:val="Default"/>
        <w:jc w:val="both"/>
        <w:rPr>
          <w:sz w:val="23"/>
          <w:szCs w:val="23"/>
        </w:rPr>
      </w:pPr>
      <w:r>
        <w:rPr>
          <w:sz w:val="23"/>
          <w:szCs w:val="23"/>
        </w:rPr>
        <w:t>Lorsqu’un gardien gèle la balle ou dans certaines autres situations, un joueur fait une remise en jeu</w:t>
      </w:r>
      <w:r w:rsidR="007968B4">
        <w:rPr>
          <w:sz w:val="23"/>
          <w:szCs w:val="23"/>
        </w:rPr>
        <w:t xml:space="preserve"> derrière son filet</w:t>
      </w:r>
      <w:r>
        <w:rPr>
          <w:sz w:val="23"/>
          <w:szCs w:val="23"/>
        </w:rPr>
        <w:t xml:space="preserve">. Il disposera alors d’une immunité de 3 secondes à l’intérieur duquel </w:t>
      </w:r>
      <w:r w:rsidR="007968B4">
        <w:rPr>
          <w:sz w:val="23"/>
          <w:szCs w:val="23"/>
        </w:rPr>
        <w:t>aucun joueur ne peut l’approcher</w:t>
      </w:r>
      <w:r w:rsidR="005B6071" w:rsidRPr="00704E54">
        <w:rPr>
          <w:color w:val="auto"/>
          <w:sz w:val="23"/>
          <w:szCs w:val="23"/>
        </w:rPr>
        <w:t>.</w:t>
      </w:r>
      <w:r w:rsidR="00C23C3C" w:rsidRPr="00704E54">
        <w:rPr>
          <w:color w:val="auto"/>
          <w:sz w:val="23"/>
          <w:szCs w:val="23"/>
        </w:rPr>
        <w:t xml:space="preserve"> Une ligne noir</w:t>
      </w:r>
      <w:r w:rsidR="00704E54">
        <w:rPr>
          <w:color w:val="auto"/>
          <w:sz w:val="23"/>
          <w:szCs w:val="23"/>
        </w:rPr>
        <w:t>e</w:t>
      </w:r>
      <w:r w:rsidR="00C23C3C" w:rsidRPr="00704E54">
        <w:rPr>
          <w:color w:val="auto"/>
          <w:sz w:val="23"/>
          <w:szCs w:val="23"/>
        </w:rPr>
        <w:t xml:space="preserve"> au sol indiquera la </w:t>
      </w:r>
      <w:r w:rsidR="00704E54" w:rsidRPr="00704E54">
        <w:rPr>
          <w:color w:val="auto"/>
          <w:sz w:val="23"/>
          <w:szCs w:val="23"/>
        </w:rPr>
        <w:t>limite à ne pas franchir.</w:t>
      </w:r>
    </w:p>
    <w:p w14:paraId="023554B2" w14:textId="77777777" w:rsidR="007968B4" w:rsidRDefault="007968B4" w:rsidP="007968B4">
      <w:pPr>
        <w:pStyle w:val="Default"/>
        <w:jc w:val="both"/>
        <w:rPr>
          <w:sz w:val="23"/>
          <w:szCs w:val="23"/>
        </w:rPr>
      </w:pPr>
    </w:p>
    <w:p w14:paraId="17402C10" w14:textId="76FF38A5" w:rsidR="00D439AA" w:rsidRDefault="00D439AA" w:rsidP="00D322BC">
      <w:pPr>
        <w:pStyle w:val="Default"/>
        <w:jc w:val="both"/>
        <w:rPr>
          <w:sz w:val="23"/>
          <w:szCs w:val="23"/>
        </w:rPr>
      </w:pPr>
      <w:r>
        <w:rPr>
          <w:sz w:val="23"/>
          <w:szCs w:val="23"/>
        </w:rPr>
        <w:t>Il est possible que l’officiel commence le décompte même si aucun joueur n’a</w:t>
      </w:r>
      <w:r w:rsidR="006563AB">
        <w:rPr>
          <w:sz w:val="23"/>
          <w:szCs w:val="23"/>
        </w:rPr>
        <w:t xml:space="preserve"> pas</w:t>
      </w:r>
      <w:r>
        <w:rPr>
          <w:sz w:val="23"/>
          <w:szCs w:val="23"/>
        </w:rPr>
        <w:t xml:space="preserve"> possession de la balle. Le gardien de but peut être le joueur de relance. </w:t>
      </w:r>
    </w:p>
    <w:p w14:paraId="4FE17398" w14:textId="77777777" w:rsidR="00E438B2" w:rsidRDefault="00E438B2" w:rsidP="009920FF">
      <w:pPr>
        <w:pStyle w:val="Default"/>
        <w:jc w:val="both"/>
        <w:rPr>
          <w:sz w:val="23"/>
          <w:szCs w:val="23"/>
        </w:rPr>
      </w:pPr>
    </w:p>
    <w:p w14:paraId="39B0E386" w14:textId="5FD308AE" w:rsidR="00E438B2" w:rsidRDefault="00E438B2" w:rsidP="009920FF">
      <w:pPr>
        <w:pStyle w:val="Default"/>
        <w:jc w:val="both"/>
        <w:rPr>
          <w:sz w:val="23"/>
          <w:szCs w:val="23"/>
        </w:rPr>
      </w:pPr>
      <w:r>
        <w:rPr>
          <w:sz w:val="23"/>
          <w:szCs w:val="23"/>
        </w:rPr>
        <w:t xml:space="preserve">En </w:t>
      </w:r>
      <w:r w:rsidR="00960CAA">
        <w:rPr>
          <w:sz w:val="23"/>
          <w:szCs w:val="23"/>
        </w:rPr>
        <w:t>cours</w:t>
      </w:r>
      <w:r>
        <w:rPr>
          <w:sz w:val="23"/>
          <w:szCs w:val="23"/>
        </w:rPr>
        <w:t xml:space="preserve"> de jeu, si </w:t>
      </w:r>
      <w:r w:rsidR="00CF6829">
        <w:rPr>
          <w:sz w:val="23"/>
          <w:szCs w:val="23"/>
        </w:rPr>
        <w:t>un joueur</w:t>
      </w:r>
      <w:r>
        <w:rPr>
          <w:sz w:val="23"/>
          <w:szCs w:val="23"/>
        </w:rPr>
        <w:t xml:space="preserve"> s’immobilise derrière son filet, l’arbitre entamera un décompte de 3 secondes à l’intérieur duquel le joueur est tenu de remettre la balle en jeu.</w:t>
      </w:r>
      <w:r w:rsidR="009756D8">
        <w:rPr>
          <w:sz w:val="23"/>
          <w:szCs w:val="23"/>
        </w:rPr>
        <w:t xml:space="preserve"> </w:t>
      </w:r>
      <w:r w:rsidR="00C41053">
        <w:rPr>
          <w:sz w:val="23"/>
          <w:szCs w:val="23"/>
        </w:rPr>
        <w:t>Dans le cas inverse, il y a changement de possession de la balle.</w:t>
      </w:r>
    </w:p>
    <w:p w14:paraId="32E5BA8A" w14:textId="77777777" w:rsidR="00D439AA" w:rsidRDefault="00D439AA" w:rsidP="009920FF">
      <w:pPr>
        <w:pStyle w:val="Default"/>
        <w:jc w:val="both"/>
        <w:rPr>
          <w:b/>
          <w:bCs/>
          <w:sz w:val="28"/>
          <w:szCs w:val="28"/>
        </w:rPr>
      </w:pPr>
    </w:p>
    <w:p w14:paraId="55D75DD3" w14:textId="12AAA2C0" w:rsidR="00D439AA" w:rsidRDefault="00D439AA" w:rsidP="009920FF">
      <w:pPr>
        <w:pStyle w:val="Default"/>
        <w:jc w:val="both"/>
        <w:rPr>
          <w:b/>
          <w:bCs/>
          <w:sz w:val="28"/>
          <w:szCs w:val="28"/>
        </w:rPr>
      </w:pPr>
      <w:r>
        <w:rPr>
          <w:b/>
          <w:bCs/>
          <w:sz w:val="28"/>
          <w:szCs w:val="28"/>
        </w:rPr>
        <w:t>Pénalité et tir de pénalité</w:t>
      </w:r>
    </w:p>
    <w:p w14:paraId="45F04494" w14:textId="77777777" w:rsidR="00D439AA" w:rsidRDefault="00D439AA" w:rsidP="009920FF">
      <w:pPr>
        <w:pStyle w:val="Default"/>
        <w:jc w:val="both"/>
        <w:rPr>
          <w:sz w:val="23"/>
          <w:szCs w:val="23"/>
        </w:rPr>
      </w:pPr>
    </w:p>
    <w:p w14:paraId="6BF7DB6F" w14:textId="13DD7EAA" w:rsidR="005555D8" w:rsidRDefault="00EE2EED" w:rsidP="009920FF">
      <w:pPr>
        <w:pStyle w:val="Default"/>
        <w:jc w:val="both"/>
        <w:rPr>
          <w:sz w:val="23"/>
          <w:szCs w:val="23"/>
        </w:rPr>
      </w:pPr>
      <w:r>
        <w:rPr>
          <w:sz w:val="23"/>
          <w:szCs w:val="23"/>
        </w:rPr>
        <w:t xml:space="preserve">Une pénalité accordée à un joueur pénalise l’équipe du joueur en défaut pour </w:t>
      </w:r>
      <w:r w:rsidR="00BE7199">
        <w:rPr>
          <w:sz w:val="23"/>
          <w:szCs w:val="23"/>
        </w:rPr>
        <w:t>1</w:t>
      </w:r>
      <w:r>
        <w:rPr>
          <w:sz w:val="23"/>
          <w:szCs w:val="23"/>
        </w:rPr>
        <w:t xml:space="preserve"> minute</w:t>
      </w:r>
      <w:r w:rsidR="00D439AA">
        <w:rPr>
          <w:sz w:val="23"/>
          <w:szCs w:val="23"/>
        </w:rPr>
        <w:t xml:space="preserve">. </w:t>
      </w:r>
      <w:r w:rsidR="00E03B4B">
        <w:rPr>
          <w:sz w:val="23"/>
          <w:szCs w:val="23"/>
        </w:rPr>
        <w:t xml:space="preserve">L’équipe </w:t>
      </w:r>
      <w:r w:rsidR="00546EC8">
        <w:rPr>
          <w:sz w:val="23"/>
          <w:szCs w:val="23"/>
        </w:rPr>
        <w:t>en avantage numérique reprendra le jeu à la ligne de mi-surface.</w:t>
      </w:r>
    </w:p>
    <w:p w14:paraId="156788AE" w14:textId="77777777" w:rsidR="00DD5F7A" w:rsidRDefault="00DD5F7A" w:rsidP="00DD5F7A">
      <w:pPr>
        <w:pStyle w:val="Default"/>
        <w:jc w:val="both"/>
        <w:rPr>
          <w:sz w:val="23"/>
          <w:szCs w:val="23"/>
        </w:rPr>
      </w:pPr>
    </w:p>
    <w:p w14:paraId="3FF32C5D" w14:textId="77777777" w:rsidR="00DD5F7A" w:rsidRDefault="00DD5F7A" w:rsidP="00DD5F7A">
      <w:pPr>
        <w:pStyle w:val="Default"/>
        <w:jc w:val="both"/>
        <w:rPr>
          <w:sz w:val="23"/>
          <w:szCs w:val="23"/>
        </w:rPr>
      </w:pPr>
      <w:r>
        <w:rPr>
          <w:sz w:val="23"/>
          <w:szCs w:val="23"/>
        </w:rPr>
        <w:t xml:space="preserve">Certaines pénalités en sont d’équipe et d'autres sont personnelles. Un joueur cumulant 3 pénalités personnelles au cours d’un match sera expulsé pour la durée du match en cours et pourra réintégrer son équipe par la suite. </w:t>
      </w:r>
    </w:p>
    <w:p w14:paraId="1783AE42" w14:textId="77777777" w:rsidR="00D439AA" w:rsidRDefault="00D439AA" w:rsidP="009920FF">
      <w:pPr>
        <w:pStyle w:val="Default"/>
        <w:jc w:val="both"/>
        <w:rPr>
          <w:sz w:val="23"/>
          <w:szCs w:val="23"/>
        </w:rPr>
      </w:pPr>
    </w:p>
    <w:p w14:paraId="18D3F327" w14:textId="25F7339C" w:rsidR="00D439AA" w:rsidRDefault="00D439AA" w:rsidP="009920FF">
      <w:pPr>
        <w:pStyle w:val="Default"/>
        <w:jc w:val="both"/>
        <w:rPr>
          <w:sz w:val="23"/>
          <w:szCs w:val="23"/>
        </w:rPr>
      </w:pPr>
      <w:r>
        <w:rPr>
          <w:sz w:val="23"/>
          <w:szCs w:val="23"/>
        </w:rPr>
        <w:t xml:space="preserve">Certaines fautes graves pourront être sanctionnées plus durement. Par fautes graves, nous entendons tous gestes mettant en péril la sécurité d’un joueur, d’un membre de notre personnel ou tout autre être humain. Le bris ou la tentative de bris de notre matériel ou celui du locateur sera également considéré être un geste grave. </w:t>
      </w:r>
    </w:p>
    <w:p w14:paraId="4D31E5D4" w14:textId="77777777" w:rsidR="00D439AA" w:rsidRDefault="00D439AA" w:rsidP="009920FF">
      <w:pPr>
        <w:pStyle w:val="Default"/>
        <w:jc w:val="both"/>
        <w:rPr>
          <w:sz w:val="23"/>
          <w:szCs w:val="23"/>
        </w:rPr>
      </w:pPr>
    </w:p>
    <w:p w14:paraId="1623E142" w14:textId="31C0D180" w:rsidR="00D439AA" w:rsidRDefault="00D439AA" w:rsidP="009920FF">
      <w:pPr>
        <w:pStyle w:val="Default"/>
        <w:jc w:val="both"/>
        <w:rPr>
          <w:sz w:val="23"/>
          <w:szCs w:val="23"/>
        </w:rPr>
      </w:pPr>
      <w:r>
        <w:rPr>
          <w:sz w:val="23"/>
          <w:szCs w:val="23"/>
        </w:rPr>
        <w:t xml:space="preserve">Si un joueur devait fracasser son bâton sur le sol et le briser, bien que nous considérions ce geste stupide, ne sera pas considéré comme une faute grave à moins que le plancher subisse des dommages. </w:t>
      </w:r>
    </w:p>
    <w:p w14:paraId="79855C64" w14:textId="0E4AD70D" w:rsidR="00D439AA" w:rsidRDefault="00D439AA" w:rsidP="009920FF">
      <w:pPr>
        <w:pStyle w:val="Default"/>
        <w:jc w:val="both"/>
        <w:rPr>
          <w:sz w:val="28"/>
          <w:szCs w:val="28"/>
        </w:rPr>
      </w:pPr>
      <w:r>
        <w:rPr>
          <w:b/>
          <w:bCs/>
          <w:sz w:val="28"/>
          <w:szCs w:val="28"/>
        </w:rPr>
        <w:lastRenderedPageBreak/>
        <w:t xml:space="preserve">Tir de pénalité </w:t>
      </w:r>
    </w:p>
    <w:p w14:paraId="62257657" w14:textId="77777777" w:rsidR="00D439AA" w:rsidRDefault="00D439AA" w:rsidP="009920FF">
      <w:pPr>
        <w:pStyle w:val="Default"/>
        <w:jc w:val="both"/>
        <w:rPr>
          <w:sz w:val="23"/>
          <w:szCs w:val="23"/>
        </w:rPr>
      </w:pPr>
    </w:p>
    <w:p w14:paraId="0C366A1B" w14:textId="4038AA30" w:rsidR="00D439AA" w:rsidRDefault="00EE2EED" w:rsidP="009920FF">
      <w:pPr>
        <w:pStyle w:val="Default"/>
        <w:jc w:val="both"/>
        <w:rPr>
          <w:sz w:val="23"/>
          <w:szCs w:val="23"/>
        </w:rPr>
      </w:pPr>
      <w:r>
        <w:rPr>
          <w:sz w:val="23"/>
          <w:szCs w:val="23"/>
        </w:rPr>
        <w:t>Si une pénalité survient alors qu’il n’y a pas suffisamment de temps au match pour la purger, l’arbitre appellera al</w:t>
      </w:r>
      <w:r w:rsidR="00D439AA">
        <w:rPr>
          <w:sz w:val="23"/>
          <w:szCs w:val="23"/>
        </w:rPr>
        <w:t>ors d’un tir de pénalité</w:t>
      </w:r>
      <w:r>
        <w:rPr>
          <w:sz w:val="23"/>
          <w:szCs w:val="23"/>
        </w:rPr>
        <w:t>.</w:t>
      </w:r>
      <w:r w:rsidR="00D439AA">
        <w:rPr>
          <w:sz w:val="23"/>
          <w:szCs w:val="23"/>
        </w:rPr>
        <w:t xml:space="preserve"> </w:t>
      </w:r>
      <w:r>
        <w:rPr>
          <w:sz w:val="23"/>
          <w:szCs w:val="23"/>
        </w:rPr>
        <w:t>I</w:t>
      </w:r>
      <w:r w:rsidR="00D439AA">
        <w:rPr>
          <w:sz w:val="23"/>
          <w:szCs w:val="23"/>
        </w:rPr>
        <w:t xml:space="preserve">l est obligatoire que le joueur reste en mouvement et en contrôle de la balle et ce, en tout temps. Un mouvement de la balle vers l’arrière sera toléré tant que le joueur demeure en mouvement et en possession. Le joueur n’est pas permis de reculer, mais le spin-o-rama est accepté. </w:t>
      </w:r>
    </w:p>
    <w:p w14:paraId="000FD05A" w14:textId="77777777" w:rsidR="00EE2EED" w:rsidRDefault="00EE2EED" w:rsidP="009920FF">
      <w:pPr>
        <w:pStyle w:val="Default"/>
        <w:jc w:val="both"/>
        <w:rPr>
          <w:sz w:val="23"/>
          <w:szCs w:val="23"/>
        </w:rPr>
      </w:pPr>
    </w:p>
    <w:p w14:paraId="05163E24" w14:textId="77777777" w:rsidR="00A00377" w:rsidRDefault="00EE2EED" w:rsidP="00A00377">
      <w:pPr>
        <w:pStyle w:val="Default"/>
        <w:jc w:val="both"/>
        <w:rPr>
          <w:sz w:val="23"/>
          <w:szCs w:val="23"/>
        </w:rPr>
      </w:pPr>
      <w:r>
        <w:rPr>
          <w:sz w:val="23"/>
          <w:szCs w:val="23"/>
        </w:rPr>
        <w:t>Une pénalité majeure appelée alors qu’il ne reste pas suffisamment de temps entrainera l’expulsion du joueur concerné en plus du tir de pénalité, mais pas de pénalité numérique</w:t>
      </w:r>
      <w:r w:rsidR="007F0A9D">
        <w:rPr>
          <w:sz w:val="23"/>
          <w:szCs w:val="23"/>
        </w:rPr>
        <w:t>.</w:t>
      </w:r>
    </w:p>
    <w:p w14:paraId="1D9FB288" w14:textId="77777777" w:rsidR="00A00377" w:rsidRDefault="00A00377" w:rsidP="00A00377">
      <w:pPr>
        <w:pStyle w:val="Default"/>
        <w:jc w:val="both"/>
        <w:rPr>
          <w:sz w:val="23"/>
          <w:szCs w:val="23"/>
        </w:rPr>
      </w:pPr>
    </w:p>
    <w:p w14:paraId="13968F1E" w14:textId="304F2540" w:rsidR="00EF4637" w:rsidRPr="00EF4637" w:rsidRDefault="00A00377" w:rsidP="00EF4637">
      <w:pPr>
        <w:pStyle w:val="Default"/>
        <w:jc w:val="both"/>
        <w:rPr>
          <w:sz w:val="23"/>
          <w:szCs w:val="23"/>
        </w:rPr>
      </w:pPr>
      <w:r>
        <w:rPr>
          <w:sz w:val="23"/>
          <w:szCs w:val="23"/>
        </w:rPr>
        <w:t>Une pénalité appelée alors qu’une autre pénalité est en cour</w:t>
      </w:r>
      <w:r w:rsidR="00347102">
        <w:rPr>
          <w:sz w:val="23"/>
          <w:szCs w:val="23"/>
        </w:rPr>
        <w:t>s</w:t>
      </w:r>
      <w:r>
        <w:rPr>
          <w:sz w:val="23"/>
          <w:szCs w:val="23"/>
        </w:rPr>
        <w:t xml:space="preserve"> sera remplacé par un tir de pénalité.</w:t>
      </w:r>
      <w:r w:rsidR="00EF4637">
        <w:rPr>
          <w:sz w:val="23"/>
          <w:szCs w:val="23"/>
        </w:rPr>
        <w:t xml:space="preserve"> </w:t>
      </w:r>
      <w:r w:rsidR="00EF4637" w:rsidRPr="00EF4637">
        <w:rPr>
          <w:color w:val="auto"/>
          <w:sz w:val="23"/>
          <w:szCs w:val="23"/>
        </w:rPr>
        <w:t xml:space="preserve">Après un tir, en cas d’arrêt, le jeu reprend derrière le filet du gardien défensif. En cas de but, ce sera une mise en jeu au centre de la surface. </w:t>
      </w:r>
    </w:p>
    <w:p w14:paraId="3D913481" w14:textId="77777777" w:rsidR="00EF4637" w:rsidRDefault="00EF4637" w:rsidP="00EF4637">
      <w:pPr>
        <w:pStyle w:val="Default"/>
        <w:jc w:val="both"/>
        <w:rPr>
          <w:sz w:val="23"/>
          <w:szCs w:val="23"/>
        </w:rPr>
      </w:pPr>
    </w:p>
    <w:p w14:paraId="1E91585D" w14:textId="415A97F6" w:rsidR="00D439AA" w:rsidRDefault="00D439AA" w:rsidP="00A00377">
      <w:pPr>
        <w:pStyle w:val="Default"/>
        <w:jc w:val="both"/>
        <w:rPr>
          <w:sz w:val="28"/>
          <w:szCs w:val="28"/>
        </w:rPr>
      </w:pPr>
      <w:r>
        <w:rPr>
          <w:b/>
          <w:bCs/>
          <w:sz w:val="28"/>
          <w:szCs w:val="28"/>
        </w:rPr>
        <w:t xml:space="preserve">Type de pénalités </w:t>
      </w:r>
    </w:p>
    <w:p w14:paraId="11764DC6" w14:textId="77777777" w:rsidR="00D439AA" w:rsidRDefault="00D439AA" w:rsidP="009920FF">
      <w:pPr>
        <w:pStyle w:val="Default"/>
        <w:jc w:val="both"/>
        <w:rPr>
          <w:sz w:val="23"/>
          <w:szCs w:val="23"/>
        </w:rPr>
      </w:pPr>
    </w:p>
    <w:p w14:paraId="48F7B75C" w14:textId="5239E0EA" w:rsidR="00D439AA" w:rsidRDefault="00D439AA" w:rsidP="009920FF">
      <w:pPr>
        <w:pStyle w:val="Default"/>
        <w:jc w:val="both"/>
        <w:rPr>
          <w:sz w:val="23"/>
          <w:szCs w:val="23"/>
        </w:rPr>
      </w:pPr>
      <w:r>
        <w:rPr>
          <w:sz w:val="23"/>
          <w:szCs w:val="23"/>
        </w:rPr>
        <w:t xml:space="preserve">Lors d’un match, un arbitre sera responsable d’appliquer les règles de jeu. Les gestes suivants peuvent constituer une infraction : </w:t>
      </w:r>
    </w:p>
    <w:p w14:paraId="62421A83"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Retenir, </w:t>
      </w:r>
    </w:p>
    <w:p w14:paraId="1D00087B"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Accrocher, </w:t>
      </w:r>
    </w:p>
    <w:p w14:paraId="255217F3"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Rudesse, </w:t>
      </w:r>
    </w:p>
    <w:p w14:paraId="596D80C5"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Mise en échec, </w:t>
      </w:r>
    </w:p>
    <w:p w14:paraId="58F1E7F2"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Faire trébucher, </w:t>
      </w:r>
    </w:p>
    <w:p w14:paraId="535C1BB6"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Obstruction, </w:t>
      </w:r>
    </w:p>
    <w:p w14:paraId="0F9FE512"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Coup de bâton, </w:t>
      </w:r>
    </w:p>
    <w:p w14:paraId="04238FC0" w14:textId="0857C126" w:rsidR="00D439AA" w:rsidRPr="001F08D1" w:rsidRDefault="00D439AA" w:rsidP="009920FF">
      <w:pPr>
        <w:pStyle w:val="Default"/>
        <w:spacing w:after="22"/>
        <w:jc w:val="both"/>
        <w:rPr>
          <w:sz w:val="23"/>
          <w:szCs w:val="23"/>
        </w:rPr>
      </w:pPr>
      <w:r w:rsidRPr="001F08D1">
        <w:rPr>
          <w:rFonts w:ascii="Arial" w:hAnsi="Arial" w:cs="Arial"/>
          <w:sz w:val="20"/>
          <w:szCs w:val="20"/>
        </w:rPr>
        <w:t xml:space="preserve">● </w:t>
      </w:r>
      <w:r w:rsidR="001F08D1">
        <w:rPr>
          <w:sz w:val="23"/>
          <w:szCs w:val="23"/>
        </w:rPr>
        <w:t>D</w:t>
      </w:r>
      <w:r w:rsidRPr="001F08D1">
        <w:rPr>
          <w:sz w:val="23"/>
          <w:szCs w:val="23"/>
        </w:rPr>
        <w:t xml:space="preserve">ouble-échec, </w:t>
      </w:r>
    </w:p>
    <w:p w14:paraId="0107B19C" w14:textId="1F355516" w:rsidR="00A00377" w:rsidRDefault="00D439AA" w:rsidP="00A00377">
      <w:pPr>
        <w:pStyle w:val="Default"/>
        <w:spacing w:after="22"/>
        <w:jc w:val="both"/>
        <w:rPr>
          <w:rFonts w:ascii="Arial" w:hAnsi="Arial" w:cs="Arial"/>
          <w:sz w:val="20"/>
          <w:szCs w:val="20"/>
        </w:rPr>
      </w:pPr>
      <w:r>
        <w:rPr>
          <w:rFonts w:ascii="Arial" w:hAnsi="Arial" w:cs="Arial"/>
          <w:sz w:val="20"/>
          <w:szCs w:val="20"/>
        </w:rPr>
        <w:t>● Bâton élevé</w:t>
      </w:r>
      <w:r w:rsidR="00A00377">
        <w:rPr>
          <w:rFonts w:ascii="Arial" w:hAnsi="Arial" w:cs="Arial"/>
          <w:sz w:val="20"/>
          <w:szCs w:val="20"/>
        </w:rPr>
        <w:t>,</w:t>
      </w:r>
    </w:p>
    <w:p w14:paraId="1DC19B81" w14:textId="77D908F2" w:rsidR="00A00377" w:rsidRDefault="00A00377" w:rsidP="00A00377">
      <w:pPr>
        <w:pStyle w:val="Default"/>
        <w:spacing w:after="22"/>
        <w:jc w:val="both"/>
        <w:rPr>
          <w:rFonts w:ascii="Arial" w:hAnsi="Arial" w:cs="Arial"/>
          <w:sz w:val="20"/>
          <w:szCs w:val="20"/>
        </w:rPr>
      </w:pPr>
      <w:r>
        <w:rPr>
          <w:rFonts w:ascii="Arial" w:hAnsi="Arial" w:cs="Arial"/>
          <w:sz w:val="20"/>
          <w:szCs w:val="20"/>
        </w:rPr>
        <w:t>● Célébration excessive,</w:t>
      </w:r>
    </w:p>
    <w:p w14:paraId="5391F39F" w14:textId="6F2A9CCE"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Avoir trop de joueurs sur le jeu, </w:t>
      </w:r>
    </w:p>
    <w:p w14:paraId="213BEB03"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Déplacer volontairement son filet, </w:t>
      </w:r>
    </w:p>
    <w:p w14:paraId="12B39A2D" w14:textId="77777777" w:rsidR="00D439AA" w:rsidRPr="004B2466" w:rsidRDefault="00D439AA" w:rsidP="009920FF">
      <w:pPr>
        <w:pStyle w:val="Default"/>
        <w:spacing w:after="22"/>
        <w:jc w:val="both"/>
        <w:rPr>
          <w:sz w:val="23"/>
          <w:szCs w:val="23"/>
        </w:rPr>
      </w:pPr>
      <w:r>
        <w:rPr>
          <w:rFonts w:ascii="Arial" w:hAnsi="Arial" w:cs="Arial"/>
          <w:sz w:val="20"/>
          <w:szCs w:val="20"/>
        </w:rPr>
        <w:t xml:space="preserve">● </w:t>
      </w:r>
      <w:r w:rsidRPr="004B2466">
        <w:rPr>
          <w:sz w:val="23"/>
          <w:szCs w:val="23"/>
        </w:rPr>
        <w:t xml:space="preserve">Gardien dépassant la ligne de mi-terrain, </w:t>
      </w:r>
    </w:p>
    <w:p w14:paraId="0F2E59C9"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Utiliser un équipement inadéquat, </w:t>
      </w:r>
    </w:p>
    <w:p w14:paraId="003738A8"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Lancer son bâton, </w:t>
      </w:r>
    </w:p>
    <w:p w14:paraId="61854731" w14:textId="77777777" w:rsidR="00D439AA" w:rsidRDefault="00D439AA" w:rsidP="009920FF">
      <w:pPr>
        <w:pStyle w:val="Default"/>
        <w:jc w:val="both"/>
        <w:rPr>
          <w:rFonts w:ascii="Arial" w:hAnsi="Arial" w:cs="Arial"/>
          <w:sz w:val="20"/>
          <w:szCs w:val="20"/>
        </w:rPr>
      </w:pPr>
      <w:r>
        <w:rPr>
          <w:rFonts w:ascii="Arial" w:hAnsi="Arial" w:cs="Arial"/>
          <w:sz w:val="20"/>
          <w:szCs w:val="20"/>
        </w:rPr>
        <w:t xml:space="preserve">● Retarder le match. </w:t>
      </w:r>
    </w:p>
    <w:p w14:paraId="51090B8D" w14:textId="77777777" w:rsidR="00D439AA" w:rsidRDefault="00D439AA" w:rsidP="009920FF">
      <w:pPr>
        <w:pStyle w:val="Default"/>
        <w:jc w:val="both"/>
        <w:rPr>
          <w:rFonts w:ascii="Arial" w:hAnsi="Arial" w:cs="Arial"/>
          <w:sz w:val="20"/>
          <w:szCs w:val="20"/>
        </w:rPr>
      </w:pPr>
    </w:p>
    <w:p w14:paraId="630D05E6" w14:textId="77777777" w:rsidR="00D439AA" w:rsidRDefault="00D439AA" w:rsidP="009920FF">
      <w:pPr>
        <w:pStyle w:val="Default"/>
        <w:jc w:val="both"/>
        <w:rPr>
          <w:sz w:val="23"/>
          <w:szCs w:val="23"/>
        </w:rPr>
      </w:pPr>
      <w:r>
        <w:rPr>
          <w:sz w:val="23"/>
          <w:szCs w:val="23"/>
        </w:rPr>
        <w:t xml:space="preserve">Poser un geste ou tenir des propos </w:t>
      </w:r>
      <w:r>
        <w:rPr>
          <w:b/>
          <w:bCs/>
          <w:sz w:val="23"/>
          <w:szCs w:val="23"/>
        </w:rPr>
        <w:t xml:space="preserve">anti-sportifs </w:t>
      </w:r>
      <w:r>
        <w:rPr>
          <w:sz w:val="23"/>
          <w:szCs w:val="23"/>
        </w:rPr>
        <w:t xml:space="preserve">envers un coéquipier, un adversaire ou l’arbitre sera sanctionné par gradation des sanctions. Selon la gravité du geste, l’arbitre décernera d’abord un avertissement verbal, ensuite une pénalité mineure et ensuite une expulsion de match. </w:t>
      </w:r>
    </w:p>
    <w:p w14:paraId="4298A7FD" w14:textId="77777777" w:rsidR="00D439AA" w:rsidRDefault="00D439AA" w:rsidP="009920FF">
      <w:pPr>
        <w:pStyle w:val="Default"/>
        <w:jc w:val="both"/>
        <w:rPr>
          <w:b/>
          <w:bCs/>
          <w:sz w:val="23"/>
          <w:szCs w:val="23"/>
        </w:rPr>
      </w:pPr>
    </w:p>
    <w:p w14:paraId="05A8350E" w14:textId="7F6224AF" w:rsidR="00D439AA" w:rsidRDefault="007F0A9D" w:rsidP="009920FF">
      <w:pPr>
        <w:pStyle w:val="Default"/>
        <w:jc w:val="both"/>
        <w:rPr>
          <w:sz w:val="23"/>
          <w:szCs w:val="23"/>
        </w:rPr>
      </w:pPr>
      <w:r>
        <w:rPr>
          <w:b/>
          <w:bCs/>
          <w:sz w:val="23"/>
          <w:szCs w:val="23"/>
        </w:rPr>
        <w:t>Bâton élevé</w:t>
      </w:r>
    </w:p>
    <w:p w14:paraId="23CA996D" w14:textId="1EA87D2C" w:rsidR="00755303" w:rsidRDefault="00A31EE0" w:rsidP="00755303">
      <w:pPr>
        <w:pStyle w:val="Default"/>
        <w:jc w:val="both"/>
        <w:rPr>
          <w:sz w:val="23"/>
          <w:szCs w:val="23"/>
        </w:rPr>
      </w:pPr>
      <w:r>
        <w:rPr>
          <w:sz w:val="23"/>
          <w:szCs w:val="23"/>
        </w:rPr>
        <w:t xml:space="preserve">Dans </w:t>
      </w:r>
      <w:r w:rsidR="00755303">
        <w:rPr>
          <w:sz w:val="23"/>
          <w:szCs w:val="23"/>
        </w:rPr>
        <w:t>toutes les</w:t>
      </w:r>
      <w:r>
        <w:rPr>
          <w:sz w:val="23"/>
          <w:szCs w:val="23"/>
        </w:rPr>
        <w:t xml:space="preserve"> catégorie</w:t>
      </w:r>
      <w:r w:rsidR="00755303">
        <w:rPr>
          <w:sz w:val="23"/>
          <w:szCs w:val="23"/>
        </w:rPr>
        <w:t>s</w:t>
      </w:r>
      <w:r>
        <w:rPr>
          <w:sz w:val="23"/>
          <w:szCs w:val="23"/>
        </w:rPr>
        <w:t xml:space="preserve">, la limite est la hanche du joueur en possession de la balle. </w:t>
      </w:r>
      <w:r w:rsidR="00755303">
        <w:rPr>
          <w:sz w:val="23"/>
          <w:szCs w:val="23"/>
        </w:rPr>
        <w:t xml:space="preserve">Ceci, tant pour intercepter la balle au vol que pour un lancer-frapper. Tout mouvement provenant d’une hauteur jugée excessive sera sévi d’un changement de possession. </w:t>
      </w:r>
    </w:p>
    <w:p w14:paraId="3A402CAD" w14:textId="2E6CA378" w:rsidR="00F15E14" w:rsidRDefault="00F15E14" w:rsidP="00F15E14">
      <w:pPr>
        <w:pStyle w:val="Default"/>
        <w:jc w:val="both"/>
        <w:rPr>
          <w:sz w:val="23"/>
          <w:szCs w:val="23"/>
        </w:rPr>
      </w:pPr>
    </w:p>
    <w:p w14:paraId="320F50F8" w14:textId="4AFECB61" w:rsidR="00BF1AEE" w:rsidRDefault="00BF1AEE" w:rsidP="00F15E14">
      <w:pPr>
        <w:pStyle w:val="Default"/>
        <w:jc w:val="both"/>
        <w:rPr>
          <w:sz w:val="23"/>
          <w:szCs w:val="23"/>
        </w:rPr>
      </w:pPr>
    </w:p>
    <w:p w14:paraId="346ACEEE" w14:textId="6DB9D823" w:rsidR="00BF1AEE" w:rsidRPr="00F92C3A" w:rsidRDefault="00BF1AEE" w:rsidP="009920FF">
      <w:pPr>
        <w:pStyle w:val="Default"/>
        <w:jc w:val="both"/>
        <w:rPr>
          <w:sz w:val="23"/>
          <w:szCs w:val="23"/>
          <w:u w:val="double"/>
        </w:rPr>
      </w:pPr>
      <w:r>
        <w:rPr>
          <w:sz w:val="23"/>
          <w:szCs w:val="23"/>
        </w:rPr>
        <w:lastRenderedPageBreak/>
        <w:t xml:space="preserve">Il est toléré de dépasser cette hauteur s’il n’y a pas de contact avec </w:t>
      </w:r>
      <w:r w:rsidR="00F211D9">
        <w:rPr>
          <w:sz w:val="23"/>
          <w:szCs w:val="23"/>
        </w:rPr>
        <w:t>l</w:t>
      </w:r>
      <w:r>
        <w:rPr>
          <w:sz w:val="23"/>
          <w:szCs w:val="23"/>
        </w:rPr>
        <w:t xml:space="preserve">a balle ou un joueur. </w:t>
      </w:r>
      <w:r w:rsidR="00F92C3A">
        <w:rPr>
          <w:sz w:val="23"/>
          <w:szCs w:val="23"/>
        </w:rPr>
        <w:t xml:space="preserve">Dans le cas où </w:t>
      </w:r>
      <w:r w:rsidR="00F92C3A" w:rsidRPr="00F92C3A">
        <w:rPr>
          <w:sz w:val="23"/>
          <w:szCs w:val="23"/>
        </w:rPr>
        <w:t>le bâton frappe un joueur au-dessus de cette hauteur</w:t>
      </w:r>
      <w:r w:rsidR="00F92C3A" w:rsidRPr="002E2D27">
        <w:rPr>
          <w:sz w:val="23"/>
          <w:szCs w:val="23"/>
        </w:rPr>
        <w:t>, une pénalité est accordée.</w:t>
      </w:r>
    </w:p>
    <w:p w14:paraId="3AB26229" w14:textId="77777777" w:rsidR="007F0A9D" w:rsidRDefault="007F0A9D" w:rsidP="007F0A9D">
      <w:pPr>
        <w:pStyle w:val="Default"/>
        <w:jc w:val="both"/>
        <w:rPr>
          <w:sz w:val="23"/>
          <w:szCs w:val="23"/>
        </w:rPr>
      </w:pPr>
    </w:p>
    <w:p w14:paraId="17CDD210" w14:textId="7319AA97" w:rsidR="00D439AA" w:rsidRDefault="007F0A9D" w:rsidP="007F0A9D">
      <w:pPr>
        <w:pStyle w:val="Default"/>
        <w:jc w:val="both"/>
        <w:rPr>
          <w:sz w:val="28"/>
          <w:szCs w:val="28"/>
        </w:rPr>
      </w:pPr>
      <w:r>
        <w:rPr>
          <w:b/>
          <w:bCs/>
          <w:sz w:val="28"/>
          <w:szCs w:val="28"/>
        </w:rPr>
        <w:t>F</w:t>
      </w:r>
      <w:r w:rsidR="00D439AA">
        <w:rPr>
          <w:b/>
          <w:bCs/>
          <w:sz w:val="28"/>
          <w:szCs w:val="28"/>
        </w:rPr>
        <w:t xml:space="preserve">autes techniques </w:t>
      </w:r>
    </w:p>
    <w:p w14:paraId="4A8AC9C4" w14:textId="77777777" w:rsidR="00D439AA" w:rsidRDefault="00D439AA" w:rsidP="009920FF">
      <w:pPr>
        <w:pStyle w:val="Default"/>
        <w:jc w:val="both"/>
        <w:rPr>
          <w:sz w:val="23"/>
          <w:szCs w:val="23"/>
        </w:rPr>
      </w:pPr>
    </w:p>
    <w:p w14:paraId="4E008109" w14:textId="2CA35F40" w:rsidR="00D439AA" w:rsidRDefault="00D439AA" w:rsidP="009920FF">
      <w:pPr>
        <w:pStyle w:val="Default"/>
        <w:jc w:val="both"/>
        <w:rPr>
          <w:sz w:val="23"/>
          <w:szCs w:val="23"/>
        </w:rPr>
      </w:pPr>
      <w:r>
        <w:rPr>
          <w:sz w:val="23"/>
          <w:szCs w:val="23"/>
        </w:rPr>
        <w:t xml:space="preserve">Outre le bâton élevé, il y a d’autres fautes techniques pouvant être appelées. </w:t>
      </w:r>
      <w:r w:rsidR="007F0A9D">
        <w:rPr>
          <w:sz w:val="23"/>
          <w:szCs w:val="23"/>
        </w:rPr>
        <w:t>Dans</w:t>
      </w:r>
      <w:r>
        <w:rPr>
          <w:sz w:val="23"/>
          <w:szCs w:val="23"/>
        </w:rPr>
        <w:t xml:space="preserve"> ces cas, l’arbitre donnera le contrôle de la balle à l’autre équipe et le jeu devra se reprendre soit sur le côté au centre de la surface ou derrière son filet défensif. Parmi ceux-ci: </w:t>
      </w:r>
      <w:r>
        <w:rPr>
          <w:b/>
          <w:bCs/>
          <w:sz w:val="23"/>
          <w:szCs w:val="23"/>
        </w:rPr>
        <w:t>Passe avec la main (ailleurs qu’en zone défensive</w:t>
      </w:r>
      <w:r w:rsidR="00491EC5">
        <w:rPr>
          <w:b/>
          <w:bCs/>
          <w:sz w:val="23"/>
          <w:szCs w:val="23"/>
        </w:rPr>
        <w:t>, les deux joueurs doivent être en zone défensive</w:t>
      </w:r>
      <w:r>
        <w:rPr>
          <w:b/>
          <w:bCs/>
          <w:sz w:val="23"/>
          <w:szCs w:val="23"/>
        </w:rPr>
        <w:t xml:space="preserve">) ou une balle immobilisée. </w:t>
      </w:r>
      <w:r>
        <w:rPr>
          <w:sz w:val="23"/>
          <w:szCs w:val="23"/>
        </w:rPr>
        <w:t xml:space="preserve">En cas de bataille pour la balle le long d’un mur, le joueur empêchant la balle de sortir est fautif. </w:t>
      </w:r>
      <w:r w:rsidR="003D0F7F">
        <w:rPr>
          <w:sz w:val="23"/>
          <w:szCs w:val="23"/>
        </w:rPr>
        <w:t xml:space="preserve">Si un joueur </w:t>
      </w:r>
      <w:r w:rsidR="0031381A">
        <w:rPr>
          <w:sz w:val="23"/>
          <w:szCs w:val="23"/>
        </w:rPr>
        <w:t>immobilise la balle avec sa main dans le demi-cercle d</w:t>
      </w:r>
      <w:r w:rsidR="00F221B1">
        <w:rPr>
          <w:sz w:val="23"/>
          <w:szCs w:val="23"/>
        </w:rPr>
        <w:t>e son</w:t>
      </w:r>
      <w:r w:rsidR="0031381A">
        <w:rPr>
          <w:sz w:val="23"/>
          <w:szCs w:val="23"/>
        </w:rPr>
        <w:t xml:space="preserve"> gardien</w:t>
      </w:r>
      <w:r w:rsidR="00F221B1">
        <w:rPr>
          <w:sz w:val="23"/>
          <w:szCs w:val="23"/>
        </w:rPr>
        <w:t>, c’est une pénalité plutôt que le changement de possession.</w:t>
      </w:r>
    </w:p>
    <w:p w14:paraId="315D877F" w14:textId="77777777" w:rsidR="00D439AA" w:rsidRDefault="00D439AA" w:rsidP="009920FF">
      <w:pPr>
        <w:pStyle w:val="Default"/>
        <w:jc w:val="both"/>
        <w:rPr>
          <w:b/>
          <w:bCs/>
          <w:sz w:val="23"/>
          <w:szCs w:val="23"/>
        </w:rPr>
      </w:pPr>
    </w:p>
    <w:p w14:paraId="04630C37" w14:textId="496B3859" w:rsidR="00D439AA" w:rsidRDefault="00D439AA" w:rsidP="009920FF">
      <w:pPr>
        <w:pStyle w:val="Default"/>
        <w:jc w:val="both"/>
        <w:rPr>
          <w:sz w:val="23"/>
          <w:szCs w:val="23"/>
        </w:rPr>
      </w:pPr>
      <w:r>
        <w:rPr>
          <w:b/>
          <w:bCs/>
          <w:sz w:val="23"/>
          <w:szCs w:val="23"/>
        </w:rPr>
        <w:t xml:space="preserve">Transport de la balle </w:t>
      </w:r>
    </w:p>
    <w:p w14:paraId="66D85A91" w14:textId="6C23F2D1" w:rsidR="00D439AA" w:rsidRDefault="00D439AA" w:rsidP="009920FF">
      <w:pPr>
        <w:pStyle w:val="Default"/>
        <w:jc w:val="both"/>
        <w:rPr>
          <w:sz w:val="23"/>
          <w:szCs w:val="23"/>
        </w:rPr>
      </w:pPr>
      <w:r>
        <w:rPr>
          <w:sz w:val="23"/>
          <w:szCs w:val="23"/>
        </w:rPr>
        <w:t xml:space="preserve">Le transport avec la main est toléré lorsque la balle est captée dans les airs. Cependant, le joueur ne doit en aucun cas tirer avantage de ce geste. Tout mouvement de gauche à droite ou rotation du corps ne sera pas autorisé. Le joueur se devra de déposer la balle devant lui. Le joueur ne peut toucher 2 fois une balle avec sa main sans qu’elle ne touche le sol. </w:t>
      </w:r>
    </w:p>
    <w:p w14:paraId="0F529C4D" w14:textId="77777777" w:rsidR="00D439AA" w:rsidRDefault="00D439AA" w:rsidP="009920FF">
      <w:pPr>
        <w:pStyle w:val="Default"/>
        <w:jc w:val="both"/>
        <w:rPr>
          <w:b/>
          <w:bCs/>
          <w:sz w:val="23"/>
          <w:szCs w:val="23"/>
        </w:rPr>
      </w:pPr>
    </w:p>
    <w:p w14:paraId="15175C8C" w14:textId="0DF872A3" w:rsidR="00D439AA" w:rsidRDefault="00D439AA" w:rsidP="009920FF">
      <w:pPr>
        <w:pStyle w:val="Default"/>
        <w:jc w:val="both"/>
        <w:rPr>
          <w:sz w:val="23"/>
          <w:szCs w:val="23"/>
        </w:rPr>
      </w:pPr>
      <w:r>
        <w:rPr>
          <w:b/>
          <w:bCs/>
          <w:sz w:val="23"/>
          <w:szCs w:val="23"/>
        </w:rPr>
        <w:t xml:space="preserve">Retarder le match </w:t>
      </w:r>
    </w:p>
    <w:p w14:paraId="3C46219B" w14:textId="1E8E7B7A" w:rsidR="00D439AA" w:rsidRDefault="00D439AA" w:rsidP="009920FF">
      <w:pPr>
        <w:pStyle w:val="Default"/>
        <w:jc w:val="both"/>
        <w:rPr>
          <w:sz w:val="23"/>
          <w:szCs w:val="23"/>
        </w:rPr>
      </w:pPr>
      <w:r>
        <w:rPr>
          <w:sz w:val="23"/>
          <w:szCs w:val="23"/>
        </w:rPr>
        <w:t xml:space="preserve">Avant de débuter le match, les équipes disposent d’une période d’échauffement de 5 minutes. Si un gardien n’est pas présent et en uniforme sur la surface de jeu au moment de débuter le match, il se verra sanctionné d’un </w:t>
      </w:r>
      <w:r w:rsidR="00F21BFC">
        <w:rPr>
          <w:sz w:val="23"/>
          <w:szCs w:val="23"/>
        </w:rPr>
        <w:t>tir de pénalité</w:t>
      </w:r>
      <w:r>
        <w:rPr>
          <w:sz w:val="23"/>
          <w:szCs w:val="23"/>
        </w:rPr>
        <w:t xml:space="preserve"> automatique</w:t>
      </w:r>
      <w:r w:rsidR="00F21BFC">
        <w:rPr>
          <w:sz w:val="23"/>
          <w:szCs w:val="23"/>
        </w:rPr>
        <w:t>.</w:t>
      </w:r>
      <w:r>
        <w:rPr>
          <w:sz w:val="23"/>
          <w:szCs w:val="23"/>
        </w:rPr>
        <w:t xml:space="preserve"> </w:t>
      </w:r>
      <w:r w:rsidR="00F21BFC">
        <w:rPr>
          <w:sz w:val="23"/>
          <w:szCs w:val="23"/>
        </w:rPr>
        <w:t xml:space="preserve">Si plus de 10minutes s’est écoulé après la période d’échauffement, </w:t>
      </w:r>
      <w:r>
        <w:rPr>
          <w:sz w:val="23"/>
          <w:szCs w:val="23"/>
        </w:rPr>
        <w:t xml:space="preserve">l’équipe devra jouer avec un joueur supplémentaire et jouer sans gardien. </w:t>
      </w:r>
      <w:r w:rsidR="00F21BFC">
        <w:rPr>
          <w:sz w:val="23"/>
          <w:szCs w:val="23"/>
        </w:rPr>
        <w:t>5 Minutes est retirée à la première période et un but est automatiquement accordé à l’autre équipe.</w:t>
      </w:r>
    </w:p>
    <w:p w14:paraId="34CA73FE" w14:textId="77777777" w:rsidR="00D439AA" w:rsidRDefault="00D439AA" w:rsidP="009920FF">
      <w:pPr>
        <w:pStyle w:val="Default"/>
        <w:jc w:val="both"/>
        <w:rPr>
          <w:b/>
          <w:bCs/>
          <w:sz w:val="23"/>
          <w:szCs w:val="23"/>
        </w:rPr>
      </w:pPr>
    </w:p>
    <w:p w14:paraId="6983FA5E" w14:textId="4214D8B5" w:rsidR="00D439AA" w:rsidRDefault="00D439AA" w:rsidP="009920FF">
      <w:pPr>
        <w:pStyle w:val="Default"/>
        <w:jc w:val="both"/>
        <w:rPr>
          <w:sz w:val="23"/>
          <w:szCs w:val="23"/>
        </w:rPr>
      </w:pPr>
      <w:r>
        <w:rPr>
          <w:b/>
          <w:bCs/>
          <w:sz w:val="23"/>
          <w:szCs w:val="23"/>
        </w:rPr>
        <w:t xml:space="preserve">Geler la rondelle </w:t>
      </w:r>
    </w:p>
    <w:p w14:paraId="0728D7CC" w14:textId="55D0A1C0" w:rsidR="00D439AA" w:rsidRDefault="00D439AA" w:rsidP="009920FF">
      <w:pPr>
        <w:pStyle w:val="Default"/>
        <w:jc w:val="both"/>
        <w:rPr>
          <w:sz w:val="23"/>
          <w:szCs w:val="23"/>
        </w:rPr>
      </w:pPr>
      <w:r>
        <w:rPr>
          <w:sz w:val="23"/>
          <w:szCs w:val="23"/>
        </w:rPr>
        <w:t xml:space="preserve">Seulement le gardien peut interrompre le jeu de façon légale en immobilisant la balle. Le sifflet de l’arbitre détermine le moment à partir duquel le gardien est réputé avoir fait l’arrêt. Le gardien ne peut geler une balle lorsqu’il est plus loin qu’une longueur de bâton de son filet. </w:t>
      </w:r>
    </w:p>
    <w:p w14:paraId="059DC048" w14:textId="77777777" w:rsidR="00F21BFC" w:rsidRDefault="00F21BFC" w:rsidP="009920FF">
      <w:pPr>
        <w:pStyle w:val="Default"/>
        <w:jc w:val="both"/>
        <w:rPr>
          <w:sz w:val="23"/>
          <w:szCs w:val="23"/>
        </w:rPr>
      </w:pPr>
    </w:p>
    <w:p w14:paraId="44EB52F3" w14:textId="2291F540" w:rsidR="00D439AA" w:rsidRDefault="00D439AA" w:rsidP="004E4691">
      <w:pPr>
        <w:pStyle w:val="Default"/>
        <w:jc w:val="both"/>
        <w:rPr>
          <w:sz w:val="23"/>
          <w:szCs w:val="23"/>
        </w:rPr>
      </w:pPr>
      <w:r>
        <w:rPr>
          <w:sz w:val="23"/>
          <w:szCs w:val="23"/>
        </w:rPr>
        <w:t xml:space="preserve">Le gardien ne peut geler la balle derrière son but, mais peut la jouer et la ramener devant la ligne du but. Un gardien peut toutefois geler la balle légèrement vers l’arrière à la condition que son corps se trouve dans son demi-cercle. Si un gardien gèle illégalement la balle, </w:t>
      </w:r>
      <w:r w:rsidR="004E4691">
        <w:rPr>
          <w:sz w:val="23"/>
          <w:szCs w:val="23"/>
        </w:rPr>
        <w:t>il y a reprise de possession par l’autre équipe. En cas de récidive, le gardien peut se voir octroyer une pénalité pour retard de match.</w:t>
      </w:r>
    </w:p>
    <w:p w14:paraId="2E2A4A61" w14:textId="77777777" w:rsidR="00D439AA" w:rsidRDefault="00D439AA" w:rsidP="009920FF">
      <w:pPr>
        <w:pStyle w:val="Default"/>
        <w:jc w:val="both"/>
        <w:rPr>
          <w:b/>
          <w:bCs/>
          <w:sz w:val="23"/>
          <w:szCs w:val="23"/>
        </w:rPr>
      </w:pPr>
    </w:p>
    <w:p w14:paraId="12DA03B4" w14:textId="0F6B9B1C" w:rsidR="00D439AA" w:rsidRDefault="00D439AA" w:rsidP="009920FF">
      <w:pPr>
        <w:pStyle w:val="Default"/>
        <w:jc w:val="both"/>
        <w:rPr>
          <w:sz w:val="23"/>
          <w:szCs w:val="23"/>
        </w:rPr>
      </w:pPr>
      <w:r>
        <w:rPr>
          <w:b/>
          <w:bCs/>
          <w:sz w:val="23"/>
          <w:szCs w:val="23"/>
        </w:rPr>
        <w:t xml:space="preserve">Éléments d’obstruction de la balle </w:t>
      </w:r>
    </w:p>
    <w:p w14:paraId="50CCD88C" w14:textId="27743079" w:rsidR="00D439AA" w:rsidRDefault="00D439AA" w:rsidP="009920FF">
      <w:pPr>
        <w:pStyle w:val="Default"/>
        <w:jc w:val="both"/>
        <w:rPr>
          <w:sz w:val="23"/>
          <w:szCs w:val="23"/>
        </w:rPr>
      </w:pPr>
      <w:r>
        <w:rPr>
          <w:sz w:val="23"/>
          <w:szCs w:val="23"/>
        </w:rPr>
        <w:t xml:space="preserve">Notre surface peut contenir des éléments encombrants contre lesquels la balle peut entrer en contact. Lorsque l’obstacle est à l’intérieur de la surface (exemple: anneau de basketball), elle sera considérée faire partie intégrante de la surface; le jeu ne sera donc pas interrompu. Il est considéré au même titre que si la balle frappait l’arbitre. </w:t>
      </w:r>
    </w:p>
    <w:p w14:paraId="45EC0D3B" w14:textId="77777777" w:rsidR="00D439AA" w:rsidRDefault="00D439AA" w:rsidP="009920FF">
      <w:pPr>
        <w:pStyle w:val="Default"/>
        <w:jc w:val="both"/>
        <w:rPr>
          <w:b/>
          <w:bCs/>
          <w:sz w:val="23"/>
          <w:szCs w:val="23"/>
        </w:rPr>
      </w:pPr>
    </w:p>
    <w:p w14:paraId="5D9C49A0" w14:textId="1F66CDA6" w:rsidR="00D439AA" w:rsidRDefault="00D439AA" w:rsidP="009920FF">
      <w:pPr>
        <w:pStyle w:val="Default"/>
        <w:jc w:val="both"/>
        <w:rPr>
          <w:sz w:val="23"/>
          <w:szCs w:val="23"/>
        </w:rPr>
      </w:pPr>
      <w:r>
        <w:rPr>
          <w:b/>
          <w:bCs/>
          <w:sz w:val="23"/>
          <w:szCs w:val="23"/>
        </w:rPr>
        <w:t xml:space="preserve">Trop de joueur sur le jeu </w:t>
      </w:r>
    </w:p>
    <w:p w14:paraId="657C6C79" w14:textId="77777777" w:rsidR="004E4691" w:rsidRDefault="00D439AA" w:rsidP="004E4691">
      <w:pPr>
        <w:pStyle w:val="Default"/>
        <w:jc w:val="both"/>
        <w:rPr>
          <w:sz w:val="23"/>
          <w:szCs w:val="23"/>
        </w:rPr>
      </w:pPr>
      <w:r>
        <w:rPr>
          <w:sz w:val="23"/>
          <w:szCs w:val="23"/>
        </w:rPr>
        <w:t xml:space="preserve">Lors du changement des joueurs au banc, une certaine tolérance </w:t>
      </w:r>
      <w:r w:rsidR="004E4691">
        <w:rPr>
          <w:sz w:val="23"/>
          <w:szCs w:val="23"/>
        </w:rPr>
        <w:t xml:space="preserve">est appliquée quant à la distance à laquelle un joueur entrant peut mettre le pied sur la surface. Si une balle touche un joueur sortant, </w:t>
      </w:r>
      <w:r w:rsidR="004E4691">
        <w:rPr>
          <w:sz w:val="23"/>
          <w:szCs w:val="23"/>
        </w:rPr>
        <w:lastRenderedPageBreak/>
        <w:t>cela occasionne un changement de possession de la balle. Si le joueur sortant s’implique dans le jeu, cela compte comme ayant trop de joueur sur le jeu et entrainera une punition.</w:t>
      </w:r>
    </w:p>
    <w:p w14:paraId="30D893B8" w14:textId="77777777" w:rsidR="004E4691" w:rsidRDefault="004E4691" w:rsidP="004E4691">
      <w:pPr>
        <w:pStyle w:val="Default"/>
        <w:jc w:val="both"/>
        <w:rPr>
          <w:sz w:val="23"/>
          <w:szCs w:val="23"/>
        </w:rPr>
      </w:pPr>
    </w:p>
    <w:p w14:paraId="5A76BAC8" w14:textId="1A67AE63" w:rsidR="00D439AA" w:rsidRDefault="00D558FC" w:rsidP="009920FF">
      <w:pPr>
        <w:pStyle w:val="Default"/>
        <w:jc w:val="both"/>
        <w:rPr>
          <w:sz w:val="23"/>
          <w:szCs w:val="23"/>
        </w:rPr>
      </w:pPr>
      <w:r>
        <w:rPr>
          <w:b/>
          <w:bCs/>
          <w:sz w:val="23"/>
          <w:szCs w:val="23"/>
        </w:rPr>
        <w:t>Retrait du gardien</w:t>
      </w:r>
    </w:p>
    <w:p w14:paraId="17E873B5" w14:textId="1C9C3B9A" w:rsidR="00D439AA" w:rsidRDefault="00D439AA" w:rsidP="009920FF">
      <w:pPr>
        <w:pStyle w:val="Default"/>
        <w:jc w:val="both"/>
        <w:rPr>
          <w:sz w:val="23"/>
          <w:szCs w:val="23"/>
        </w:rPr>
      </w:pPr>
      <w:r>
        <w:rPr>
          <w:sz w:val="23"/>
          <w:szCs w:val="23"/>
        </w:rPr>
        <w:t xml:space="preserve">Une équipe ne peut retirer son gardien plus de 2 minutes avant la fin. L’équipe peut alors ajouter un joueur supplémentaire pour tenter de rattraper un retard de pointage. </w:t>
      </w:r>
    </w:p>
    <w:p w14:paraId="5FF2E5FA" w14:textId="77777777" w:rsidR="004E4691" w:rsidRDefault="004E4691" w:rsidP="009920FF">
      <w:pPr>
        <w:pStyle w:val="Default"/>
        <w:jc w:val="both"/>
        <w:rPr>
          <w:sz w:val="23"/>
          <w:szCs w:val="23"/>
        </w:rPr>
      </w:pPr>
    </w:p>
    <w:p w14:paraId="4BABB38E" w14:textId="77777777" w:rsidR="00D439AA" w:rsidRDefault="00D439AA" w:rsidP="009920FF">
      <w:pPr>
        <w:pStyle w:val="Default"/>
        <w:jc w:val="both"/>
        <w:rPr>
          <w:sz w:val="23"/>
          <w:szCs w:val="23"/>
        </w:rPr>
      </w:pPr>
      <w:r>
        <w:rPr>
          <w:sz w:val="23"/>
          <w:szCs w:val="23"/>
        </w:rPr>
        <w:t xml:space="preserve">Une pénalité appelée lorsqu'un joueur avait de réelles chances de marquer alors que le filet est désert se verra sanctionné d’un but automatique plutôt que d’un tir de pénalité </w:t>
      </w:r>
    </w:p>
    <w:p w14:paraId="4DFCF0FE" w14:textId="77777777" w:rsidR="00D439AA" w:rsidRDefault="00D439AA" w:rsidP="009920FF">
      <w:pPr>
        <w:pStyle w:val="Default"/>
        <w:jc w:val="both"/>
        <w:rPr>
          <w:b/>
          <w:bCs/>
          <w:sz w:val="23"/>
          <w:szCs w:val="23"/>
        </w:rPr>
      </w:pPr>
    </w:p>
    <w:p w14:paraId="15142F65" w14:textId="1C9CFF5A" w:rsidR="00D439AA" w:rsidRDefault="00D439AA" w:rsidP="009920FF">
      <w:pPr>
        <w:pStyle w:val="Default"/>
        <w:jc w:val="both"/>
        <w:rPr>
          <w:sz w:val="23"/>
          <w:szCs w:val="23"/>
        </w:rPr>
      </w:pPr>
      <w:r>
        <w:rPr>
          <w:b/>
          <w:bCs/>
          <w:sz w:val="23"/>
          <w:szCs w:val="23"/>
        </w:rPr>
        <w:t xml:space="preserve">Roulement du chrono </w:t>
      </w:r>
    </w:p>
    <w:p w14:paraId="426B033E" w14:textId="77777777" w:rsidR="00D439AA" w:rsidRDefault="00D439AA" w:rsidP="009920FF">
      <w:pPr>
        <w:pStyle w:val="Default"/>
        <w:jc w:val="both"/>
        <w:rPr>
          <w:sz w:val="23"/>
          <w:szCs w:val="23"/>
        </w:rPr>
      </w:pPr>
      <w:r>
        <w:rPr>
          <w:sz w:val="23"/>
          <w:szCs w:val="23"/>
        </w:rPr>
        <w:t xml:space="preserve">Le jeu se déroule en temps continue, c’est-à-dire que le temps ne s’arrête pas à moins que l'officiel en fasse la demande. Le temps est arrêté dans de rares occasion: </w:t>
      </w:r>
    </w:p>
    <w:p w14:paraId="1E683B4A" w14:textId="77777777" w:rsidR="00D439AA" w:rsidRDefault="00D439AA" w:rsidP="009920FF">
      <w:pPr>
        <w:pStyle w:val="Default"/>
        <w:spacing w:after="22"/>
        <w:jc w:val="both"/>
        <w:rPr>
          <w:sz w:val="23"/>
          <w:szCs w:val="23"/>
        </w:rPr>
      </w:pPr>
      <w:r>
        <w:rPr>
          <w:sz w:val="23"/>
          <w:szCs w:val="23"/>
        </w:rPr>
        <w:t xml:space="preserve">● Lors de tir de pénalité; </w:t>
      </w:r>
    </w:p>
    <w:p w14:paraId="1FB75097" w14:textId="410CB1C5" w:rsidR="00D439AA" w:rsidRDefault="00D439AA" w:rsidP="00F129F7">
      <w:pPr>
        <w:pStyle w:val="Default"/>
        <w:spacing w:after="22"/>
        <w:jc w:val="both"/>
        <w:rPr>
          <w:sz w:val="23"/>
          <w:szCs w:val="23"/>
        </w:rPr>
      </w:pPr>
      <w:r>
        <w:rPr>
          <w:sz w:val="23"/>
          <w:szCs w:val="23"/>
        </w:rPr>
        <w:t xml:space="preserve">● Dispute ou blessure; </w:t>
      </w:r>
    </w:p>
    <w:p w14:paraId="569B6800" w14:textId="77777777" w:rsidR="00D439AA" w:rsidRDefault="00D439AA" w:rsidP="009920FF">
      <w:pPr>
        <w:pStyle w:val="Default"/>
        <w:spacing w:after="22"/>
        <w:jc w:val="both"/>
        <w:rPr>
          <w:sz w:val="23"/>
          <w:szCs w:val="23"/>
        </w:rPr>
      </w:pPr>
      <w:r>
        <w:rPr>
          <w:sz w:val="23"/>
          <w:szCs w:val="23"/>
        </w:rPr>
        <w:t xml:space="preserve">● Temps d’arrêt demandé par une équipe; </w:t>
      </w:r>
    </w:p>
    <w:p w14:paraId="22F1BC37" w14:textId="77777777" w:rsidR="00D439AA" w:rsidRDefault="00D439AA" w:rsidP="009920FF">
      <w:pPr>
        <w:pStyle w:val="Default"/>
        <w:spacing w:after="22"/>
        <w:jc w:val="both"/>
        <w:rPr>
          <w:sz w:val="23"/>
          <w:szCs w:val="23"/>
        </w:rPr>
      </w:pPr>
      <w:r>
        <w:rPr>
          <w:sz w:val="23"/>
          <w:szCs w:val="23"/>
        </w:rPr>
        <w:t xml:space="preserve">● Explication longue entre l’arbitre et les joueurs; </w:t>
      </w:r>
    </w:p>
    <w:p w14:paraId="2ECE5942" w14:textId="7B8A708A" w:rsidR="00D439AA" w:rsidRDefault="00D439AA" w:rsidP="009920FF">
      <w:pPr>
        <w:pStyle w:val="Default"/>
        <w:jc w:val="both"/>
        <w:rPr>
          <w:sz w:val="23"/>
          <w:szCs w:val="23"/>
        </w:rPr>
      </w:pPr>
      <w:r>
        <w:rPr>
          <w:sz w:val="23"/>
          <w:szCs w:val="23"/>
        </w:rPr>
        <w:t>● 2 dernières minutes de jeu pour les matchs de séries</w:t>
      </w:r>
      <w:r w:rsidR="00F129F7">
        <w:rPr>
          <w:sz w:val="23"/>
          <w:szCs w:val="23"/>
        </w:rPr>
        <w:t xml:space="preserve"> (seulement)</w:t>
      </w:r>
      <w:r w:rsidR="007640EA">
        <w:rPr>
          <w:sz w:val="23"/>
          <w:szCs w:val="23"/>
        </w:rPr>
        <w:t>, quand moins de 3 buts d’écart</w:t>
      </w:r>
      <w:r>
        <w:rPr>
          <w:sz w:val="23"/>
          <w:szCs w:val="23"/>
        </w:rPr>
        <w:t xml:space="preserve">. </w:t>
      </w:r>
    </w:p>
    <w:p w14:paraId="3D42F332" w14:textId="77777777" w:rsidR="00D439AA" w:rsidRDefault="00D439AA" w:rsidP="009920FF">
      <w:pPr>
        <w:pStyle w:val="Default"/>
        <w:jc w:val="both"/>
        <w:rPr>
          <w:sz w:val="23"/>
          <w:szCs w:val="23"/>
        </w:rPr>
      </w:pPr>
    </w:p>
    <w:p w14:paraId="4C78A42C" w14:textId="77777777" w:rsidR="00D439AA" w:rsidRDefault="00D439AA" w:rsidP="009920FF">
      <w:pPr>
        <w:pStyle w:val="Default"/>
        <w:jc w:val="both"/>
        <w:rPr>
          <w:sz w:val="23"/>
          <w:szCs w:val="23"/>
        </w:rPr>
      </w:pPr>
      <w:r>
        <w:rPr>
          <w:b/>
          <w:bCs/>
          <w:sz w:val="23"/>
          <w:szCs w:val="23"/>
        </w:rPr>
        <w:t xml:space="preserve">Blessure d’un joueur </w:t>
      </w:r>
    </w:p>
    <w:p w14:paraId="4DA6AC1D" w14:textId="38F39F95" w:rsidR="00D439AA" w:rsidRDefault="00D439AA" w:rsidP="00500E46">
      <w:pPr>
        <w:pStyle w:val="Default"/>
        <w:jc w:val="both"/>
        <w:rPr>
          <w:sz w:val="23"/>
          <w:szCs w:val="23"/>
        </w:rPr>
      </w:pPr>
      <w:r>
        <w:rPr>
          <w:sz w:val="23"/>
          <w:szCs w:val="23"/>
        </w:rPr>
        <w:t xml:space="preserve">Un joueur qui se blesse légèrement doit revenir à son banc. En cas de blessure importante ou qui semble l’être, l’arbitre demande un temps d’arrêt. Si le joueur est en état de poursuivre le match, il doit tout de même sortir du jeu, à son banc, puisque le temps est arrêté pour lui. </w:t>
      </w:r>
    </w:p>
    <w:p w14:paraId="63050731" w14:textId="77777777" w:rsidR="00F129F7" w:rsidRDefault="00F129F7" w:rsidP="009920FF">
      <w:pPr>
        <w:pStyle w:val="Default"/>
        <w:jc w:val="both"/>
        <w:rPr>
          <w:sz w:val="23"/>
          <w:szCs w:val="23"/>
        </w:rPr>
      </w:pPr>
    </w:p>
    <w:p w14:paraId="0E25BC9D" w14:textId="5223C36B" w:rsidR="00D439AA" w:rsidRDefault="00D439AA" w:rsidP="009920FF">
      <w:pPr>
        <w:pStyle w:val="Default"/>
        <w:jc w:val="both"/>
        <w:rPr>
          <w:sz w:val="23"/>
          <w:szCs w:val="23"/>
        </w:rPr>
      </w:pPr>
      <w:r>
        <w:rPr>
          <w:sz w:val="23"/>
          <w:szCs w:val="23"/>
        </w:rPr>
        <w:t xml:space="preserve">Si un joueur blessé désire continuer sa partie, un membre de l’équipe de </w:t>
      </w:r>
      <w:proofErr w:type="spellStart"/>
      <w:r w:rsidR="00F129F7">
        <w:rPr>
          <w:sz w:val="23"/>
          <w:szCs w:val="23"/>
        </w:rPr>
        <w:t>Dek</w:t>
      </w:r>
      <w:proofErr w:type="spellEnd"/>
      <w:r w:rsidR="00F129F7">
        <w:rPr>
          <w:sz w:val="23"/>
          <w:szCs w:val="23"/>
        </w:rPr>
        <w:t xml:space="preserve"> Suroît </w:t>
      </w:r>
      <w:r>
        <w:rPr>
          <w:sz w:val="23"/>
          <w:szCs w:val="23"/>
        </w:rPr>
        <w:t xml:space="preserve">pourrait forcer un joueur à ne pas revenir au jeu. </w:t>
      </w:r>
    </w:p>
    <w:p w14:paraId="1B00DCA4" w14:textId="77777777" w:rsidR="00E438B2" w:rsidRDefault="00E438B2" w:rsidP="00E438B2">
      <w:pPr>
        <w:pStyle w:val="Default"/>
        <w:jc w:val="both"/>
        <w:rPr>
          <w:b/>
          <w:bCs/>
          <w:sz w:val="23"/>
          <w:szCs w:val="23"/>
        </w:rPr>
      </w:pPr>
    </w:p>
    <w:p w14:paraId="12B6530D" w14:textId="487E9B6E" w:rsidR="00E438B2" w:rsidRDefault="00E438B2" w:rsidP="00E438B2">
      <w:pPr>
        <w:pStyle w:val="Default"/>
        <w:jc w:val="both"/>
        <w:rPr>
          <w:b/>
          <w:bCs/>
          <w:sz w:val="23"/>
          <w:szCs w:val="23"/>
        </w:rPr>
      </w:pPr>
      <w:r>
        <w:rPr>
          <w:b/>
          <w:bCs/>
          <w:sz w:val="23"/>
          <w:szCs w:val="23"/>
        </w:rPr>
        <w:t>Balle morte ou écrasée</w:t>
      </w:r>
    </w:p>
    <w:p w14:paraId="21A1834D" w14:textId="092DF9D6" w:rsidR="00D439AA" w:rsidRDefault="00E438B2" w:rsidP="00E438B2">
      <w:pPr>
        <w:pStyle w:val="Default"/>
        <w:jc w:val="both"/>
        <w:rPr>
          <w:sz w:val="23"/>
          <w:szCs w:val="23"/>
        </w:rPr>
      </w:pPr>
      <w:r>
        <w:rPr>
          <w:sz w:val="23"/>
          <w:szCs w:val="23"/>
        </w:rPr>
        <w:t xml:space="preserve">Une balle s’immobilisant accidentellement sur le dessus d’un filet de but est considérée comme morte. Le jeu reprend par une mise en jeu au point de référence le plus près. </w:t>
      </w:r>
    </w:p>
    <w:p w14:paraId="7F4601FD" w14:textId="77777777" w:rsidR="00063531" w:rsidRDefault="00063531" w:rsidP="00E438B2">
      <w:pPr>
        <w:pStyle w:val="Default"/>
        <w:jc w:val="both"/>
        <w:rPr>
          <w:sz w:val="23"/>
          <w:szCs w:val="23"/>
        </w:rPr>
      </w:pPr>
    </w:p>
    <w:p w14:paraId="65B56414" w14:textId="05199133" w:rsidR="00063531" w:rsidRDefault="00063531" w:rsidP="00E438B2">
      <w:pPr>
        <w:pStyle w:val="Default"/>
        <w:jc w:val="both"/>
        <w:rPr>
          <w:b/>
          <w:bCs/>
          <w:sz w:val="23"/>
          <w:szCs w:val="23"/>
        </w:rPr>
      </w:pPr>
      <w:r>
        <w:rPr>
          <w:sz w:val="23"/>
          <w:szCs w:val="23"/>
        </w:rPr>
        <w:t>Lorsque la balle est écrasée, l</w:t>
      </w:r>
      <w:r w:rsidR="00751537">
        <w:rPr>
          <w:sz w:val="23"/>
          <w:szCs w:val="23"/>
        </w:rPr>
        <w:t>’arbitre interrompra le jeu et changera la balle. L’équipe alors en possession pourra reprendre à l’endroit désigné par l’officiel.</w:t>
      </w:r>
    </w:p>
    <w:p w14:paraId="72892751" w14:textId="77777777" w:rsidR="00E438B2" w:rsidRDefault="00E438B2" w:rsidP="009920FF">
      <w:pPr>
        <w:pStyle w:val="Default"/>
        <w:jc w:val="both"/>
        <w:rPr>
          <w:b/>
          <w:bCs/>
          <w:sz w:val="23"/>
          <w:szCs w:val="23"/>
        </w:rPr>
      </w:pPr>
    </w:p>
    <w:p w14:paraId="58C191F9" w14:textId="1FDAA2BA" w:rsidR="00D439AA" w:rsidRDefault="00D439AA" w:rsidP="009920FF">
      <w:pPr>
        <w:pStyle w:val="Default"/>
        <w:jc w:val="both"/>
        <w:rPr>
          <w:sz w:val="23"/>
          <w:szCs w:val="23"/>
        </w:rPr>
      </w:pPr>
      <w:r>
        <w:rPr>
          <w:b/>
          <w:bCs/>
          <w:sz w:val="23"/>
          <w:szCs w:val="23"/>
        </w:rPr>
        <w:t xml:space="preserve">Temps d’arrêt </w:t>
      </w:r>
    </w:p>
    <w:p w14:paraId="1509ED7A" w14:textId="50DE5C23" w:rsidR="00D439AA" w:rsidRDefault="00D439AA" w:rsidP="009920FF">
      <w:pPr>
        <w:pStyle w:val="Default"/>
        <w:jc w:val="both"/>
        <w:rPr>
          <w:sz w:val="23"/>
          <w:szCs w:val="23"/>
        </w:rPr>
      </w:pPr>
      <w:r>
        <w:rPr>
          <w:sz w:val="23"/>
          <w:szCs w:val="23"/>
        </w:rPr>
        <w:t xml:space="preserve">Chaque équipe a droit à un temps d’arrêt qu’il peut utiliser au moment où bon lui semble. Le temps d’arrêt est de plus ou moins 1 minute. </w:t>
      </w:r>
      <w:r w:rsidR="00F129F7">
        <w:rPr>
          <w:sz w:val="23"/>
          <w:szCs w:val="23"/>
        </w:rPr>
        <w:t>En cas de chaleur, les arbitres peuvent donner des temps d’arrêt supplémentaires. Les arbitres doivent mentionner avant la tenue du match que des arrêts supplémentaires sont autorisés.</w:t>
      </w:r>
    </w:p>
    <w:p w14:paraId="72B9E0D2" w14:textId="77777777" w:rsidR="00D439AA" w:rsidRDefault="00D439AA" w:rsidP="009920FF">
      <w:pPr>
        <w:pStyle w:val="Default"/>
        <w:jc w:val="both"/>
        <w:rPr>
          <w:b/>
          <w:bCs/>
          <w:sz w:val="23"/>
          <w:szCs w:val="23"/>
        </w:rPr>
      </w:pPr>
    </w:p>
    <w:p w14:paraId="34B13833" w14:textId="77777777" w:rsidR="00D439AA" w:rsidRDefault="00D439AA" w:rsidP="009920FF">
      <w:pPr>
        <w:pStyle w:val="Default"/>
        <w:jc w:val="both"/>
        <w:rPr>
          <w:b/>
          <w:bCs/>
          <w:sz w:val="23"/>
          <w:szCs w:val="23"/>
        </w:rPr>
      </w:pPr>
      <w:r>
        <w:rPr>
          <w:b/>
          <w:bCs/>
          <w:sz w:val="23"/>
          <w:szCs w:val="23"/>
        </w:rPr>
        <w:t xml:space="preserve">But refusé </w:t>
      </w:r>
    </w:p>
    <w:p w14:paraId="3DA0232F" w14:textId="0DC5C630" w:rsidR="00D439AA" w:rsidRDefault="00D439AA" w:rsidP="009920FF">
      <w:pPr>
        <w:pStyle w:val="Default"/>
        <w:jc w:val="both"/>
        <w:rPr>
          <w:sz w:val="23"/>
          <w:szCs w:val="23"/>
        </w:rPr>
      </w:pPr>
      <w:r>
        <w:rPr>
          <w:sz w:val="23"/>
          <w:szCs w:val="23"/>
        </w:rPr>
        <w:t xml:space="preserve">Un but doit être fait à l’aide d’un bâton. Dans de rares occasions, elle peut dévier sur autre chose. Un but peut être refusé si un mouvement jugé volontaire la fait dévier. </w:t>
      </w:r>
    </w:p>
    <w:p w14:paraId="5FA977D0" w14:textId="77777777" w:rsidR="00D439AA" w:rsidRDefault="00D439AA" w:rsidP="009920FF">
      <w:pPr>
        <w:jc w:val="both"/>
        <w:rPr>
          <w:sz w:val="23"/>
          <w:szCs w:val="23"/>
        </w:rPr>
      </w:pPr>
    </w:p>
    <w:p w14:paraId="23FF5C33" w14:textId="05057130" w:rsidR="00A036CD" w:rsidRDefault="00D439AA" w:rsidP="00F129F7">
      <w:pPr>
        <w:jc w:val="both"/>
        <w:rPr>
          <w:sz w:val="23"/>
          <w:szCs w:val="23"/>
        </w:rPr>
      </w:pPr>
      <w:r>
        <w:rPr>
          <w:sz w:val="23"/>
          <w:szCs w:val="23"/>
        </w:rPr>
        <w:lastRenderedPageBreak/>
        <w:t xml:space="preserve">La zone autour du gardien de but </w:t>
      </w:r>
      <w:r w:rsidR="00F129F7">
        <w:rPr>
          <w:sz w:val="23"/>
          <w:szCs w:val="23"/>
        </w:rPr>
        <w:t>« </w:t>
      </w:r>
      <w:r>
        <w:rPr>
          <w:sz w:val="23"/>
          <w:szCs w:val="23"/>
        </w:rPr>
        <w:t xml:space="preserve">le </w:t>
      </w:r>
      <w:proofErr w:type="spellStart"/>
      <w:r>
        <w:rPr>
          <w:sz w:val="23"/>
          <w:szCs w:val="23"/>
        </w:rPr>
        <w:t>crest</w:t>
      </w:r>
      <w:proofErr w:type="spellEnd"/>
      <w:r w:rsidR="00F129F7">
        <w:rPr>
          <w:sz w:val="23"/>
          <w:szCs w:val="23"/>
        </w:rPr>
        <w:t> »</w:t>
      </w:r>
      <w:r>
        <w:rPr>
          <w:sz w:val="23"/>
          <w:szCs w:val="23"/>
        </w:rPr>
        <w:t>, est une zone protégé</w:t>
      </w:r>
      <w:r w:rsidR="00F129F7">
        <w:rPr>
          <w:sz w:val="23"/>
          <w:szCs w:val="23"/>
        </w:rPr>
        <w:t>e</w:t>
      </w:r>
      <w:r>
        <w:rPr>
          <w:sz w:val="23"/>
          <w:szCs w:val="23"/>
        </w:rPr>
        <w:t xml:space="preserve"> dans laquelle un joueur adverse ne peut se trouver sans quoi il risque de se voir refusé un but. Il y a tolérance lorsqu’un joueur adverse entre dans cette zone dans sa motion provoquant le but à la condition de ne pas être entré en contact intentionnel du joueur envers le gardien. Pour qu’un but soit refusé, l’arbitre doit avoir dit, d’une voix forte, “Crest” au préalable.</w:t>
      </w:r>
    </w:p>
    <w:p w14:paraId="3B264FCB" w14:textId="4A647076" w:rsidR="00F129F7" w:rsidRDefault="00F129F7" w:rsidP="00F129F7">
      <w:pPr>
        <w:jc w:val="both"/>
      </w:pPr>
    </w:p>
    <w:sectPr w:rsidR="00F129F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AA"/>
    <w:rsid w:val="00027081"/>
    <w:rsid w:val="00035F3C"/>
    <w:rsid w:val="0005157C"/>
    <w:rsid w:val="00063531"/>
    <w:rsid w:val="00076E27"/>
    <w:rsid w:val="00077DA6"/>
    <w:rsid w:val="000812E7"/>
    <w:rsid w:val="00093BD9"/>
    <w:rsid w:val="000A6717"/>
    <w:rsid w:val="000F1C1F"/>
    <w:rsid w:val="001171EC"/>
    <w:rsid w:val="00172F2E"/>
    <w:rsid w:val="00175FDC"/>
    <w:rsid w:val="001A5388"/>
    <w:rsid w:val="001A559D"/>
    <w:rsid w:val="001A77FB"/>
    <w:rsid w:val="001B78B2"/>
    <w:rsid w:val="001D5C3D"/>
    <w:rsid w:val="001E2647"/>
    <w:rsid w:val="001F08D1"/>
    <w:rsid w:val="00285260"/>
    <w:rsid w:val="00292C77"/>
    <w:rsid w:val="002B11E3"/>
    <w:rsid w:val="002C1775"/>
    <w:rsid w:val="002C560D"/>
    <w:rsid w:val="002E2D27"/>
    <w:rsid w:val="002F2E84"/>
    <w:rsid w:val="002F4606"/>
    <w:rsid w:val="0031381A"/>
    <w:rsid w:val="003367D1"/>
    <w:rsid w:val="00347102"/>
    <w:rsid w:val="00353FCD"/>
    <w:rsid w:val="00364139"/>
    <w:rsid w:val="003A284F"/>
    <w:rsid w:val="003C4C8E"/>
    <w:rsid w:val="003D0BFA"/>
    <w:rsid w:val="003D0F7F"/>
    <w:rsid w:val="00440324"/>
    <w:rsid w:val="0047340B"/>
    <w:rsid w:val="00491EC5"/>
    <w:rsid w:val="004B2466"/>
    <w:rsid w:val="004C32B3"/>
    <w:rsid w:val="004C3419"/>
    <w:rsid w:val="004D591E"/>
    <w:rsid w:val="004E4691"/>
    <w:rsid w:val="00500E46"/>
    <w:rsid w:val="00546EC8"/>
    <w:rsid w:val="005555D8"/>
    <w:rsid w:val="005557F2"/>
    <w:rsid w:val="00572972"/>
    <w:rsid w:val="005A6A3F"/>
    <w:rsid w:val="005B53B7"/>
    <w:rsid w:val="005B6071"/>
    <w:rsid w:val="005C7E36"/>
    <w:rsid w:val="005E1275"/>
    <w:rsid w:val="005E37C8"/>
    <w:rsid w:val="0060628F"/>
    <w:rsid w:val="0065272A"/>
    <w:rsid w:val="006563AB"/>
    <w:rsid w:val="00657D46"/>
    <w:rsid w:val="00662FAD"/>
    <w:rsid w:val="00684696"/>
    <w:rsid w:val="006A09CC"/>
    <w:rsid w:val="006B03CA"/>
    <w:rsid w:val="006D42D0"/>
    <w:rsid w:val="006D45AC"/>
    <w:rsid w:val="006D511D"/>
    <w:rsid w:val="006F1747"/>
    <w:rsid w:val="00704E54"/>
    <w:rsid w:val="007133CD"/>
    <w:rsid w:val="00727702"/>
    <w:rsid w:val="00751537"/>
    <w:rsid w:val="00755303"/>
    <w:rsid w:val="007640EA"/>
    <w:rsid w:val="007968B4"/>
    <w:rsid w:val="007B1EF3"/>
    <w:rsid w:val="007F0A9D"/>
    <w:rsid w:val="007F3FAD"/>
    <w:rsid w:val="00811FF7"/>
    <w:rsid w:val="00821554"/>
    <w:rsid w:val="008243EE"/>
    <w:rsid w:val="00851866"/>
    <w:rsid w:val="00893951"/>
    <w:rsid w:val="008B3CAD"/>
    <w:rsid w:val="008E50B3"/>
    <w:rsid w:val="008F1D29"/>
    <w:rsid w:val="009141C8"/>
    <w:rsid w:val="009345A6"/>
    <w:rsid w:val="00935F63"/>
    <w:rsid w:val="00960CAA"/>
    <w:rsid w:val="009756D8"/>
    <w:rsid w:val="00977879"/>
    <w:rsid w:val="009920FF"/>
    <w:rsid w:val="009A74D8"/>
    <w:rsid w:val="009E131D"/>
    <w:rsid w:val="00A00377"/>
    <w:rsid w:val="00A036CD"/>
    <w:rsid w:val="00A23814"/>
    <w:rsid w:val="00A31EE0"/>
    <w:rsid w:val="00A65857"/>
    <w:rsid w:val="00AC79D8"/>
    <w:rsid w:val="00B508CD"/>
    <w:rsid w:val="00B575A3"/>
    <w:rsid w:val="00B651C3"/>
    <w:rsid w:val="00BA4D0C"/>
    <w:rsid w:val="00BA5D7A"/>
    <w:rsid w:val="00BB4297"/>
    <w:rsid w:val="00BC7774"/>
    <w:rsid w:val="00BE7199"/>
    <w:rsid w:val="00BF1AEE"/>
    <w:rsid w:val="00C23C3C"/>
    <w:rsid w:val="00C36545"/>
    <w:rsid w:val="00C41053"/>
    <w:rsid w:val="00C63D5C"/>
    <w:rsid w:val="00C86F79"/>
    <w:rsid w:val="00C94D52"/>
    <w:rsid w:val="00C972EC"/>
    <w:rsid w:val="00C976F6"/>
    <w:rsid w:val="00CB059C"/>
    <w:rsid w:val="00CC3A7D"/>
    <w:rsid w:val="00CD2667"/>
    <w:rsid w:val="00CF274E"/>
    <w:rsid w:val="00CF6829"/>
    <w:rsid w:val="00D20049"/>
    <w:rsid w:val="00D322BC"/>
    <w:rsid w:val="00D35D44"/>
    <w:rsid w:val="00D40D70"/>
    <w:rsid w:val="00D439AA"/>
    <w:rsid w:val="00D558FC"/>
    <w:rsid w:val="00D85A8D"/>
    <w:rsid w:val="00DD5F7A"/>
    <w:rsid w:val="00DE7072"/>
    <w:rsid w:val="00DF1B82"/>
    <w:rsid w:val="00E03B4B"/>
    <w:rsid w:val="00E050FB"/>
    <w:rsid w:val="00E11004"/>
    <w:rsid w:val="00E438B2"/>
    <w:rsid w:val="00E649DB"/>
    <w:rsid w:val="00E977F5"/>
    <w:rsid w:val="00EE2EED"/>
    <w:rsid w:val="00EF4637"/>
    <w:rsid w:val="00F01758"/>
    <w:rsid w:val="00F129F7"/>
    <w:rsid w:val="00F15E14"/>
    <w:rsid w:val="00F2035D"/>
    <w:rsid w:val="00F211D9"/>
    <w:rsid w:val="00F21BFC"/>
    <w:rsid w:val="00F221B1"/>
    <w:rsid w:val="00F7368F"/>
    <w:rsid w:val="00F92C3A"/>
    <w:rsid w:val="00FB7BEA"/>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587C"/>
  <w15:chartTrackingRefBased/>
  <w15:docId w15:val="{6E5127B3-6400-4960-A48B-43159667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3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3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39A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39A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439A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439A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39A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39A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39A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39A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439A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439A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439A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439A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439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39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39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39AA"/>
    <w:rPr>
      <w:rFonts w:eastAsiaTheme="majorEastAsia" w:cstheme="majorBidi"/>
      <w:color w:val="272727" w:themeColor="text1" w:themeTint="D8"/>
    </w:rPr>
  </w:style>
  <w:style w:type="paragraph" w:styleId="Titre">
    <w:name w:val="Title"/>
    <w:basedOn w:val="Normal"/>
    <w:next w:val="Normal"/>
    <w:link w:val="TitreCar"/>
    <w:uiPriority w:val="10"/>
    <w:qFormat/>
    <w:rsid w:val="00D43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39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39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39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39AA"/>
    <w:pPr>
      <w:spacing w:before="160"/>
      <w:jc w:val="center"/>
    </w:pPr>
    <w:rPr>
      <w:i/>
      <w:iCs/>
      <w:color w:val="404040" w:themeColor="text1" w:themeTint="BF"/>
    </w:rPr>
  </w:style>
  <w:style w:type="character" w:customStyle="1" w:styleId="CitationCar">
    <w:name w:val="Citation Car"/>
    <w:basedOn w:val="Policepardfaut"/>
    <w:link w:val="Citation"/>
    <w:uiPriority w:val="29"/>
    <w:rsid w:val="00D439AA"/>
    <w:rPr>
      <w:i/>
      <w:iCs/>
      <w:color w:val="404040" w:themeColor="text1" w:themeTint="BF"/>
    </w:rPr>
  </w:style>
  <w:style w:type="paragraph" w:styleId="Paragraphedeliste">
    <w:name w:val="List Paragraph"/>
    <w:basedOn w:val="Normal"/>
    <w:uiPriority w:val="34"/>
    <w:qFormat/>
    <w:rsid w:val="00D439AA"/>
    <w:pPr>
      <w:ind w:left="720"/>
      <w:contextualSpacing/>
    </w:pPr>
  </w:style>
  <w:style w:type="character" w:styleId="Accentuationintense">
    <w:name w:val="Intense Emphasis"/>
    <w:basedOn w:val="Policepardfaut"/>
    <w:uiPriority w:val="21"/>
    <w:qFormat/>
    <w:rsid w:val="00D439AA"/>
    <w:rPr>
      <w:i/>
      <w:iCs/>
      <w:color w:val="0F4761" w:themeColor="accent1" w:themeShade="BF"/>
    </w:rPr>
  </w:style>
  <w:style w:type="paragraph" w:styleId="Citationintense">
    <w:name w:val="Intense Quote"/>
    <w:basedOn w:val="Normal"/>
    <w:next w:val="Normal"/>
    <w:link w:val="CitationintenseCar"/>
    <w:uiPriority w:val="30"/>
    <w:qFormat/>
    <w:rsid w:val="00D43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439AA"/>
    <w:rPr>
      <w:i/>
      <w:iCs/>
      <w:color w:val="0F4761" w:themeColor="accent1" w:themeShade="BF"/>
    </w:rPr>
  </w:style>
  <w:style w:type="character" w:styleId="Rfrenceintense">
    <w:name w:val="Intense Reference"/>
    <w:basedOn w:val="Policepardfaut"/>
    <w:uiPriority w:val="32"/>
    <w:qFormat/>
    <w:rsid w:val="00D439AA"/>
    <w:rPr>
      <w:b/>
      <w:bCs/>
      <w:smallCaps/>
      <w:color w:val="0F4761" w:themeColor="accent1" w:themeShade="BF"/>
      <w:spacing w:val="5"/>
    </w:rPr>
  </w:style>
  <w:style w:type="paragraph" w:customStyle="1" w:styleId="Default">
    <w:name w:val="Default"/>
    <w:rsid w:val="00D439AA"/>
    <w:pPr>
      <w:autoSpaceDE w:val="0"/>
      <w:autoSpaceDN w:val="0"/>
      <w:adjustRightInd w:val="0"/>
      <w:spacing w:after="0" w:line="240" w:lineRule="auto"/>
    </w:pPr>
    <w:rPr>
      <w:rFonts w:ascii="Calibri" w:hAnsi="Calibri" w:cs="Calibri"/>
      <w:color w:val="000000"/>
      <w:kern w:val="0"/>
      <w:sz w:val="24"/>
      <w:szCs w:val="24"/>
    </w:rPr>
  </w:style>
  <w:style w:type="character" w:styleId="Lienhypertexte">
    <w:name w:val="Hyperlink"/>
    <w:basedOn w:val="Policepardfaut"/>
    <w:uiPriority w:val="99"/>
    <w:unhideWhenUsed/>
    <w:rsid w:val="009920FF"/>
    <w:rPr>
      <w:color w:val="467886" w:themeColor="hyperlink"/>
      <w:u w:val="single"/>
    </w:rPr>
  </w:style>
  <w:style w:type="character" w:styleId="Mentionnonrsolue">
    <w:name w:val="Unresolved Mention"/>
    <w:basedOn w:val="Policepardfaut"/>
    <w:uiPriority w:val="99"/>
    <w:semiHidden/>
    <w:unhideWhenUsed/>
    <w:rsid w:val="00992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ksuroit.com" TargetMode="External"/><Relationship Id="rId4" Type="http://schemas.openxmlformats.org/officeDocument/2006/relationships/hyperlink" Target="http://www.nbhp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2295</Words>
  <Characters>12626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Plante</dc:creator>
  <cp:keywords/>
  <dc:description/>
  <cp:lastModifiedBy>Stéphane Plante</cp:lastModifiedBy>
  <cp:revision>37</cp:revision>
  <dcterms:created xsi:type="dcterms:W3CDTF">2025-01-14T00:15:00Z</dcterms:created>
  <dcterms:modified xsi:type="dcterms:W3CDTF">2025-01-14T16:54:00Z</dcterms:modified>
</cp:coreProperties>
</file>